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47E0" w14:textId="37EE01E6" w:rsidR="00EC5E31" w:rsidRDefault="00EC5E31" w:rsidP="004C32FD">
      <w:pPr>
        <w:bidi/>
        <w:ind w:left="-1774" w:right="-36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BA941E" wp14:editId="40CB949E">
            <wp:simplePos x="0" y="0"/>
            <wp:positionH relativeFrom="column">
              <wp:posOffset>5622290</wp:posOffset>
            </wp:positionH>
            <wp:positionV relativeFrom="paragraph">
              <wp:posOffset>-13335</wp:posOffset>
            </wp:positionV>
            <wp:extent cx="1123950" cy="1123950"/>
            <wp:effectExtent l="0" t="0" r="0" b="0"/>
            <wp:wrapNone/>
            <wp:docPr id="314688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E31">
        <w:rPr>
          <w:rFonts w:cs="B Titr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3776232C" wp14:editId="3B736686">
            <wp:simplePos x="0" y="0"/>
            <wp:positionH relativeFrom="column">
              <wp:posOffset>-102235</wp:posOffset>
            </wp:positionH>
            <wp:positionV relativeFrom="paragraph">
              <wp:posOffset>-99060</wp:posOffset>
            </wp:positionV>
            <wp:extent cx="1104900" cy="981075"/>
            <wp:effectExtent l="0" t="0" r="0" b="9525"/>
            <wp:wrapNone/>
            <wp:docPr id="372229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2FD">
        <w:rPr>
          <w:rFonts w:cs="Arabic Transparent" w:hint="cs"/>
          <w:b/>
          <w:bCs/>
          <w:sz w:val="28"/>
          <w:szCs w:val="28"/>
          <w:rtl/>
        </w:rPr>
        <w:t xml:space="preserve">            </w:t>
      </w:r>
    </w:p>
    <w:p w14:paraId="369A8B95" w14:textId="09A18D4E" w:rsidR="004C32FD" w:rsidRPr="00EC5E31" w:rsidRDefault="00EC5E31" w:rsidP="00EC5E31">
      <w:pPr>
        <w:bidi/>
        <w:ind w:left="-1774" w:right="-360"/>
        <w:jc w:val="center"/>
        <w:rPr>
          <w:rFonts w:cs="B Titr"/>
          <w:b/>
          <w:bCs/>
          <w:sz w:val="28"/>
          <w:szCs w:val="28"/>
          <w:rtl/>
        </w:rPr>
      </w:pPr>
      <w:r w:rsidRPr="00EC5E31">
        <w:rPr>
          <w:rFonts w:cs="B Titr" w:hint="cs"/>
          <w:b/>
          <w:bCs/>
          <w:sz w:val="28"/>
          <w:szCs w:val="28"/>
          <w:rtl/>
        </w:rPr>
        <w:t xml:space="preserve">          </w:t>
      </w:r>
      <w:r>
        <w:rPr>
          <w:rFonts w:cs="B Titr" w:hint="cs"/>
          <w:b/>
          <w:bCs/>
          <w:sz w:val="28"/>
          <w:szCs w:val="28"/>
          <w:rtl/>
        </w:rPr>
        <w:t xml:space="preserve">   </w:t>
      </w:r>
      <w:r w:rsidRPr="00EC5E31">
        <w:rPr>
          <w:rFonts w:cs="B Titr" w:hint="cs"/>
          <w:b/>
          <w:bCs/>
          <w:sz w:val="28"/>
          <w:szCs w:val="28"/>
          <w:rtl/>
        </w:rPr>
        <w:t xml:space="preserve">         </w:t>
      </w:r>
      <w:r w:rsidR="004C32FD" w:rsidRPr="00EC5E31">
        <w:rPr>
          <w:rFonts w:cs="B Titr" w:hint="cs"/>
          <w:b/>
          <w:bCs/>
          <w:sz w:val="28"/>
          <w:szCs w:val="28"/>
          <w:rtl/>
        </w:rPr>
        <w:t>بسمه تعالی</w:t>
      </w:r>
    </w:p>
    <w:p w14:paraId="5B9AC367" w14:textId="1B4BD4E2" w:rsidR="004C32FD" w:rsidRPr="00E334BA" w:rsidRDefault="004C32FD" w:rsidP="004C32FD">
      <w:pPr>
        <w:bidi/>
        <w:ind w:right="-360"/>
        <w:jc w:val="center"/>
        <w:rPr>
          <w:rFonts w:cs="B Titr"/>
          <w:sz w:val="32"/>
          <w:szCs w:val="32"/>
          <w:rtl/>
        </w:rPr>
      </w:pPr>
      <w:r w:rsidRPr="00E334BA">
        <w:rPr>
          <w:rFonts w:cs="B Titr" w:hint="cs"/>
          <w:sz w:val="32"/>
          <w:szCs w:val="32"/>
          <w:rtl/>
        </w:rPr>
        <w:t>آئین نامه داخلی کتابخانه مرکزی دانشگاه علوم پزشکی گناباد</w:t>
      </w:r>
    </w:p>
    <w:p w14:paraId="238809FA" w14:textId="02E2F76E" w:rsidR="00EB3945" w:rsidRPr="00F41972" w:rsidRDefault="00EB3945" w:rsidP="004C32FD">
      <w:pPr>
        <w:bidi/>
        <w:jc w:val="center"/>
        <w:rPr>
          <w:rFonts w:ascii="IranNastaliq" w:hAnsi="IranNastaliq" w:cs="B Nazanin"/>
          <w:b/>
          <w:caps/>
          <w:color w:val="00B050"/>
          <w:sz w:val="28"/>
          <w:szCs w:val="2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EBF52E5" w14:textId="4E1CB821" w:rsidR="009A4C12" w:rsidRPr="00F41972" w:rsidRDefault="009A4C12" w:rsidP="004C32F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 Nazanin"/>
          <w:b/>
          <w:bCs/>
          <w:color w:val="000000"/>
          <w:sz w:val="28"/>
          <w:szCs w:val="28"/>
        </w:rPr>
      </w:pPr>
      <w:r w:rsidRPr="00F41972">
        <w:rPr>
          <w:rFonts w:cs="B Nazanin" w:hint="cs"/>
          <w:sz w:val="28"/>
          <w:szCs w:val="28"/>
          <w:rtl/>
        </w:rPr>
        <w:t xml:space="preserve">در مهرماه سال </w:t>
      </w:r>
      <w:r w:rsidRPr="00F41972">
        <w:rPr>
          <w:rFonts w:cs="B Nazanin" w:hint="cs"/>
          <w:sz w:val="28"/>
          <w:szCs w:val="28"/>
          <w:rtl/>
          <w:lang w:bidi="fa-IR"/>
        </w:rPr>
        <w:t xml:space="preserve">1398 </w:t>
      </w:r>
      <w:r w:rsidRPr="00F41972">
        <w:rPr>
          <w:rFonts w:cs="B Nazanin" w:hint="cs"/>
          <w:sz w:val="28"/>
          <w:szCs w:val="28"/>
          <w:rtl/>
        </w:rPr>
        <w:t xml:space="preserve">مدیریت اطلاع رسانی پزشکی و منابع علمی با چهار اداره مستقل شامل:  اداره کتابخانه مرکزی و اقماری ها، اداره </w:t>
      </w:r>
      <w:r w:rsidR="00EC5E31">
        <w:rPr>
          <w:rFonts w:cs="B Nazanin" w:hint="cs"/>
          <w:sz w:val="28"/>
          <w:szCs w:val="28"/>
          <w:rtl/>
        </w:rPr>
        <w:t>مدیریت</w:t>
      </w:r>
      <w:r w:rsidRPr="00F41972">
        <w:rPr>
          <w:rFonts w:cs="B Nazanin" w:hint="cs"/>
          <w:sz w:val="28"/>
          <w:szCs w:val="28"/>
          <w:rtl/>
        </w:rPr>
        <w:t xml:space="preserve"> و ترجمان دانش، اداره انتشارات و اداره علم سنجی ایجاد گردید.</w:t>
      </w:r>
      <w:r w:rsidR="00D630B0" w:rsidRPr="00F41972">
        <w:rPr>
          <w:rFonts w:ascii="Tahoma" w:hAnsi="Tahoma" w:cs="B Nazanin" w:hint="cs"/>
          <w:sz w:val="28"/>
          <w:szCs w:val="28"/>
          <w:rtl/>
          <w:lang w:bidi="fa-IR"/>
        </w:rPr>
        <w:t xml:space="preserve"> مد</w:t>
      </w:r>
      <w:r w:rsidR="00D630B0" w:rsidRPr="00F41972">
        <w:rPr>
          <w:rFonts w:ascii="Tahoma" w:hAnsi="Tahoma" w:cs="B Nazanin"/>
          <w:sz w:val="28"/>
          <w:szCs w:val="28"/>
          <w:rtl/>
        </w:rPr>
        <w:t>یریت اطلاع رسانی و تامین منابع علمی</w:t>
      </w:r>
      <w:r w:rsidR="00D630B0" w:rsidRPr="00F41972">
        <w:rPr>
          <w:rFonts w:ascii="Tahoma" w:hAnsi="Tahoma" w:cs="B Nazanin" w:hint="cs"/>
          <w:sz w:val="28"/>
          <w:szCs w:val="28"/>
          <w:rtl/>
        </w:rPr>
        <w:t xml:space="preserve"> </w:t>
      </w:r>
      <w:r w:rsidR="00D630B0" w:rsidRPr="00F41972">
        <w:rPr>
          <w:rFonts w:ascii="Tahoma" w:hAnsi="Tahoma" w:cs="B Nazanin"/>
          <w:sz w:val="28"/>
          <w:szCs w:val="28"/>
          <w:rtl/>
        </w:rPr>
        <w:t xml:space="preserve">دانشگاه علوم پزشکی گناباد </w:t>
      </w:r>
      <w:r w:rsidR="00D630B0" w:rsidRPr="00F41972">
        <w:rPr>
          <w:rFonts w:ascii="Tahoma" w:hAnsi="Tahoma" w:cs="B Nazanin" w:hint="cs"/>
          <w:sz w:val="28"/>
          <w:szCs w:val="28"/>
          <w:rtl/>
        </w:rPr>
        <w:t xml:space="preserve">که در زمینه تهیه، بستر سازی تولید، سازماندهی، اشاعه و سنجش اطلاعات فعالیت می کند، درصدد ارتقاء و تقویت علمی، آموزشی، پژوهشی و ساختاری حوزه اطلاع رسانی پزشکی برای تک تک کاربران و سازمان دانشگاه می باشد و این مهم از طریق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خدمت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رسانی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با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کیفیت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  <w:lang w:bidi="fa-IR"/>
        </w:rPr>
        <w:t xml:space="preserve">،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مطلوب و مستمر به کاربران و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حمایت از تلاشهای دانشگاه در جهت ارتقای رتبه در سطح ملی و بین المللی در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سریع</w:t>
      </w:r>
      <w:r w:rsidR="00F9483C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ترین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>زمان</w:t>
      </w:r>
      <w:r w:rsidR="00D630B0" w:rsidRPr="00F41972">
        <w:rPr>
          <w:rFonts w:ascii="BZarBold" w:cs="B Nazanin"/>
          <w:color w:val="000000"/>
          <w:sz w:val="28"/>
          <w:szCs w:val="28"/>
        </w:rPr>
        <w:t xml:space="preserve"> </w:t>
      </w:r>
      <w:r w:rsidR="00D630B0" w:rsidRPr="00F41972">
        <w:rPr>
          <w:rFonts w:ascii="BZarBold" w:cs="B Nazanin" w:hint="cs"/>
          <w:color w:val="000000"/>
          <w:sz w:val="28"/>
          <w:szCs w:val="28"/>
          <w:rtl/>
        </w:rPr>
        <w:t xml:space="preserve">ممکن است </w:t>
      </w:r>
      <w:r w:rsidR="00D630B0" w:rsidRPr="00F41972">
        <w:rPr>
          <w:rFonts w:ascii="BZarBold" w:cs="B Nazanin" w:hint="cs"/>
          <w:b/>
          <w:bCs/>
          <w:color w:val="000000"/>
          <w:sz w:val="28"/>
          <w:szCs w:val="28"/>
          <w:rtl/>
        </w:rPr>
        <w:t>.</w:t>
      </w:r>
    </w:p>
    <w:p w14:paraId="1FA59F47" w14:textId="77777777" w:rsidR="009A4C12" w:rsidRPr="00F41972" w:rsidRDefault="009A4C12" w:rsidP="004C32FD">
      <w:pPr>
        <w:bidi/>
        <w:spacing w:after="0"/>
        <w:jc w:val="both"/>
        <w:rPr>
          <w:rFonts w:ascii="Tahoma" w:eastAsia="Times New Roman" w:hAnsi="Tahoma" w:cs="B Nazanin"/>
          <w:sz w:val="4"/>
          <w:szCs w:val="4"/>
        </w:rPr>
      </w:pPr>
    </w:p>
    <w:p w14:paraId="2FDC2369" w14:textId="77777777" w:rsidR="009A4C12" w:rsidRPr="00F41972" w:rsidRDefault="009A4C12" w:rsidP="004C32FD">
      <w:pPr>
        <w:bidi/>
        <w:spacing w:after="0"/>
        <w:jc w:val="both"/>
        <w:rPr>
          <w:rFonts w:ascii="Tahoma" w:eastAsia="Times New Roman" w:hAnsi="Tahoma" w:cs="B Nazanin"/>
          <w:sz w:val="4"/>
          <w:szCs w:val="4"/>
          <w:rtl/>
        </w:rPr>
      </w:pPr>
    </w:p>
    <w:p w14:paraId="2B474AF6" w14:textId="45A0CC69" w:rsidR="009A4C12" w:rsidRPr="00F41972" w:rsidRDefault="009A4C12" w:rsidP="004C32FD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F4197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مدیریت اطلاع رسانی</w:t>
      </w:r>
      <w:r w:rsidR="00AA1DA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پزشکی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منابع</w:t>
      </w:r>
      <w:r w:rsidR="00AA1DA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علمی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ساختمان 4 طبقه با مساحتی بالغ بر3860 متر مربع </w:t>
      </w:r>
      <w:r w:rsidR="00AA1DA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واقع شده است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 که شامل بخش</w:t>
      </w:r>
      <w:r w:rsidR="00AA1DA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ذیل می باشد</w:t>
      </w:r>
      <w:r w:rsidR="00F55F5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</w:t>
      </w:r>
    </w:p>
    <w:p w14:paraId="2952FED0" w14:textId="30352C53" w:rsidR="0022176B" w:rsidRDefault="0022176B" w:rsidP="004C32FD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F3CDFB0" w14:textId="39C16179" w:rsidR="009A4C12" w:rsidRPr="00B02199" w:rsidRDefault="009A4C12" w:rsidP="004C32FD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0219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اداره کتابخانه </w:t>
      </w:r>
      <w:r w:rsidR="00EC5E3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مرکزی و اقماری ها</w:t>
      </w:r>
    </w:p>
    <w:p w14:paraId="77663BD3" w14:textId="09E1AA24" w:rsidR="009A4C12" w:rsidRPr="00F41972" w:rsidRDefault="009A4C12" w:rsidP="004C32FD">
      <w:pPr>
        <w:bidi/>
        <w:spacing w:after="0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کتابخانه مرکزی در 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</w:rPr>
        <w:t>راستای دستیابی به اهداف بلندمدت و آتی خود و جهت اطلاع رسانی بهینه و موثر در سه حوزه:</w:t>
      </w:r>
      <w:r w:rsidRPr="00F4197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تهیه و گردآوری منابع اطلاعاتی، سازماندهی </w:t>
      </w:r>
      <w:r w:rsidR="00EC5E31">
        <w:rPr>
          <w:rFonts w:ascii="Tahoma" w:eastAsia="Times New Roman" w:hAnsi="Tahoma" w:cs="B Nazanin" w:hint="cs"/>
          <w:sz w:val="28"/>
          <w:szCs w:val="28"/>
          <w:rtl/>
        </w:rPr>
        <w:t>،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 آماده سازی منابع و اشاعه دانش فعالیت دارد.</w:t>
      </w:r>
    </w:p>
    <w:p w14:paraId="281208B0" w14:textId="79D7884E" w:rsidR="009A4C12" w:rsidRPr="00F41972" w:rsidRDefault="009A4C12" w:rsidP="004C32FD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F41972">
        <w:rPr>
          <w:rFonts w:cs="B Nazanin" w:hint="cs"/>
          <w:sz w:val="28"/>
          <w:szCs w:val="28"/>
          <w:rtl/>
        </w:rPr>
        <w:t xml:space="preserve">کتابخانه بصورت قفسه باز اداره مي شود و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تمام اطلاعات کتابشناختی منابع علمی موجود در کتابخانه اعم از فارسی و لاتین (کتاب، سی دی، پایان نامه، طرح های تحقیقاتی و ...) در نرم افزار</w:t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" پارس آذرخش" ثبت و قابل دسترسی و جستجو می باشد. رده بندی منابع بر اساس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 " </w:t>
      </w:r>
      <w:r w:rsidRPr="00F41972">
        <w:rPr>
          <w:rFonts w:asciiTheme="majorBidi" w:eastAsia="Times New Roman" w:hAnsiTheme="majorBidi" w:cstheme="majorBidi"/>
          <w:sz w:val="28"/>
          <w:szCs w:val="28"/>
        </w:rPr>
        <w:t xml:space="preserve">NLM &amp; LC 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"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است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 .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همچنین به منظور دسترسی کاربران به اطلاعات موجود در فهرستگان بصورت آنلاین </w:t>
      </w:r>
      <w:r w:rsidRPr="00F41972">
        <w:rPr>
          <w:rFonts w:cs="B Nazanin" w:hint="cs"/>
          <w:sz w:val="28"/>
          <w:szCs w:val="28"/>
          <w:rtl/>
        </w:rPr>
        <w:t xml:space="preserve">و دور از محیط دانشگاه،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نرم افزار پورتال کتابخانه دیجیتال دانشگاه علوم پزشکی تهیه و شرایطی مهیا گردید تا کاربران با </w:t>
      </w:r>
      <w:r w:rsidRPr="00F41972">
        <w:rPr>
          <w:rFonts w:cs="B Nazanin" w:hint="cs"/>
          <w:sz w:val="28"/>
          <w:szCs w:val="28"/>
          <w:rtl/>
        </w:rPr>
        <w:t xml:space="preserve">امکان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دسترسی آسان تر از خدمات متنوع تری بهره مند شوند.</w:t>
      </w:r>
      <w:r w:rsidRPr="00F41972">
        <w:rPr>
          <w:rFonts w:cs="B Nazanin" w:hint="cs"/>
          <w:sz w:val="28"/>
          <w:szCs w:val="28"/>
          <w:rtl/>
        </w:rPr>
        <w:t xml:space="preserve"> در حال حاضر سياست کتابخانه مرکزي دانشگاه، همسو با ساير کتابخانه هاي دانشگاهي جهان و ايران، اولويت دادن به خريد و همچنین در دسترس قرار دادن منابع الکترونيکي</w:t>
      </w:r>
      <w:r w:rsidRPr="00F41972">
        <w:rPr>
          <w:rFonts w:cs="B Nazanin"/>
          <w:sz w:val="28"/>
          <w:szCs w:val="28"/>
        </w:rPr>
        <w:t xml:space="preserve"> </w:t>
      </w:r>
      <w:r w:rsidR="00EC5E31">
        <w:rPr>
          <w:rFonts w:cs="B Nazanin" w:hint="cs"/>
          <w:sz w:val="28"/>
          <w:szCs w:val="28"/>
          <w:rtl/>
        </w:rPr>
        <w:t xml:space="preserve"> </w:t>
      </w:r>
      <w:r w:rsidR="00EC5E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41972">
        <w:rPr>
          <w:rFonts w:asciiTheme="majorBidi" w:hAnsiTheme="majorBidi" w:cstheme="majorBidi"/>
          <w:sz w:val="28"/>
          <w:szCs w:val="28"/>
        </w:rPr>
        <w:t>Online</w:t>
      </w:r>
      <w:r w:rsidRPr="00F41972">
        <w:rPr>
          <w:rFonts w:cs="B Nazanin"/>
          <w:sz w:val="28"/>
          <w:szCs w:val="28"/>
        </w:rPr>
        <w:t xml:space="preserve"> </w:t>
      </w:r>
      <w:r w:rsidR="00EC5E31">
        <w:rPr>
          <w:rFonts w:cs="B Nazanin" w:hint="cs"/>
          <w:sz w:val="28"/>
          <w:szCs w:val="28"/>
          <w:rtl/>
        </w:rPr>
        <w:t xml:space="preserve"> ا</w:t>
      </w:r>
      <w:r w:rsidRPr="00F41972">
        <w:rPr>
          <w:rFonts w:cs="B Nazanin" w:hint="cs"/>
          <w:sz w:val="28"/>
          <w:szCs w:val="28"/>
          <w:rtl/>
        </w:rPr>
        <w:t xml:space="preserve">ز ناشرين معتبر دنيا براي اعضاي خود مي باشد و در اين راستا </w:t>
      </w:r>
      <w:r w:rsidR="00EC5E31">
        <w:rPr>
          <w:rFonts w:cs="B Nazanin" w:hint="cs"/>
          <w:sz w:val="28"/>
          <w:szCs w:val="28"/>
          <w:rtl/>
        </w:rPr>
        <w:t>چندین</w:t>
      </w:r>
      <w:r w:rsidRPr="00F41972">
        <w:rPr>
          <w:rFonts w:cs="B Nazanin" w:hint="cs"/>
          <w:sz w:val="28"/>
          <w:szCs w:val="28"/>
          <w:rtl/>
        </w:rPr>
        <w:t xml:space="preserve"> پايگاه اطلاعاتي را از طریق کنسرسیوم تهیه و در اختیار کاربران خود قرار داده است</w:t>
      </w:r>
      <w:r w:rsidRPr="00F41972">
        <w:rPr>
          <w:rFonts w:cs="B Nazanin"/>
          <w:sz w:val="28"/>
          <w:szCs w:val="28"/>
        </w:rPr>
        <w:t>.</w:t>
      </w:r>
    </w:p>
    <w:p w14:paraId="08427475" w14:textId="77777777" w:rsidR="00FA671C" w:rsidRPr="00F41972" w:rsidRDefault="00536ED7" w:rsidP="004C32FD">
      <w:pPr>
        <w:bidi/>
        <w:spacing w:after="0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اکنون کتابخانه مرکزی و کتابخانه های تابعه دارای مجموعه </w:t>
      </w:r>
      <w:r w:rsidR="00FA671C" w:rsidRPr="00F41972">
        <w:rPr>
          <w:rFonts w:ascii="Tahoma" w:eastAsia="Times New Roman" w:hAnsi="Tahoma" w:cs="B Nazanin" w:hint="cs"/>
          <w:sz w:val="28"/>
          <w:szCs w:val="28"/>
          <w:rtl/>
        </w:rPr>
        <w:t>منابع اطلاعاتی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 غنی شامل</w:t>
      </w:r>
      <w:r w:rsidR="00FA671C" w:rsidRPr="00F41972">
        <w:rPr>
          <w:rFonts w:ascii="Tahoma" w:eastAsia="Times New Roman" w:hAnsi="Tahoma" w:cs="B Nazanin" w:hint="cs"/>
          <w:sz w:val="28"/>
          <w:szCs w:val="28"/>
          <w:rtl/>
        </w:rPr>
        <w:t>:</w:t>
      </w:r>
    </w:p>
    <w:p w14:paraId="2D2E422A" w14:textId="0C53F743" w:rsidR="00536ED7" w:rsidRPr="00B02199" w:rsidRDefault="00536ED7" w:rsidP="004C32FD">
      <w:pPr>
        <w:bidi/>
        <w:spacing w:after="0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B02199">
        <w:rPr>
          <w:rFonts w:ascii="Tahoma" w:eastAsia="Times New Roman" w:hAnsi="Tahoma" w:cs="B Nazanin" w:hint="cs"/>
          <w:b/>
          <w:bCs/>
          <w:sz w:val="24"/>
          <w:szCs w:val="24"/>
          <w:rtl/>
        </w:rPr>
        <w:t>کتاب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:  </w:t>
      </w:r>
      <w:r w:rsidR="001D1577" w:rsidRPr="00B02199">
        <w:rPr>
          <w:rFonts w:ascii="Tahoma" w:eastAsia="Times New Roman" w:hAnsi="Tahoma" w:cs="B Nazanin" w:hint="cs"/>
          <w:sz w:val="24"/>
          <w:szCs w:val="24"/>
          <w:rtl/>
        </w:rPr>
        <w:t>7</w:t>
      </w:r>
      <w:r w:rsidR="009F656C" w:rsidRPr="00B02199">
        <w:rPr>
          <w:rFonts w:ascii="Tahoma" w:eastAsia="Times New Roman" w:hAnsi="Tahoma" w:cs="B Nazanin" w:hint="cs"/>
          <w:sz w:val="24"/>
          <w:szCs w:val="24"/>
          <w:rtl/>
        </w:rPr>
        <w:t>0604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نسخه (فارسی و لاتین) با </w:t>
      </w:r>
      <w:r w:rsidR="009F656C" w:rsidRPr="00B02199">
        <w:rPr>
          <w:rFonts w:ascii="Tahoma" w:eastAsia="Times New Roman" w:hAnsi="Tahoma" w:cs="B Nazanin" w:hint="cs"/>
          <w:sz w:val="24"/>
          <w:szCs w:val="24"/>
          <w:rtl/>
        </w:rPr>
        <w:t>26816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عنوان</w:t>
      </w:r>
      <w:r w:rsidRPr="00B02199">
        <w:rPr>
          <w:rFonts w:ascii="Tahoma" w:eastAsia="Times New Roman" w:hAnsi="Tahoma" w:cs="B Nazanin"/>
          <w:sz w:val="24"/>
          <w:szCs w:val="24"/>
        </w:rPr>
        <w:t>.</w:t>
      </w:r>
    </w:p>
    <w:p w14:paraId="25472280" w14:textId="3F2CAD20" w:rsidR="00536ED7" w:rsidRPr="00B02199" w:rsidRDefault="00536ED7" w:rsidP="004C32FD">
      <w:pPr>
        <w:bidi/>
        <w:spacing w:after="0"/>
        <w:jc w:val="both"/>
        <w:rPr>
          <w:rFonts w:ascii="Tahoma" w:eastAsia="Times New Roman" w:hAnsi="Tahoma" w:cs="B Nazanin"/>
          <w:sz w:val="24"/>
          <w:szCs w:val="24"/>
        </w:rPr>
      </w:pPr>
      <w:r w:rsidRPr="00B02199">
        <w:rPr>
          <w:rFonts w:ascii="Tahoma" w:eastAsia="Times New Roman" w:hAnsi="Tahoma" w:cs="B Nazanin" w:hint="cs"/>
          <w:b/>
          <w:bCs/>
          <w:sz w:val="24"/>
          <w:szCs w:val="24"/>
          <w:rtl/>
        </w:rPr>
        <w:lastRenderedPageBreak/>
        <w:t>کتب الکترونیکی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:  </w:t>
      </w:r>
      <w:r w:rsidR="00EC5E31">
        <w:rPr>
          <w:rFonts w:ascii="Tahoma" w:eastAsia="Times New Roman" w:hAnsi="Tahoma" w:cs="B Nazanin" w:hint="cs"/>
          <w:sz w:val="24"/>
          <w:szCs w:val="24"/>
          <w:rtl/>
        </w:rPr>
        <w:t>500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عنوان</w:t>
      </w:r>
      <w:r w:rsidRPr="00B02199">
        <w:rPr>
          <w:rFonts w:ascii="Tahoma" w:eastAsia="Times New Roman" w:hAnsi="Tahoma" w:cs="B Nazanin"/>
          <w:sz w:val="24"/>
          <w:szCs w:val="24"/>
        </w:rPr>
        <w:t>.</w:t>
      </w:r>
    </w:p>
    <w:p w14:paraId="350344F8" w14:textId="0DCCB6FB" w:rsidR="00536ED7" w:rsidRPr="00B02199" w:rsidRDefault="00536ED7" w:rsidP="004C32FD">
      <w:pPr>
        <w:bidi/>
        <w:spacing w:after="0"/>
        <w:jc w:val="both"/>
        <w:rPr>
          <w:rFonts w:ascii="Tahoma" w:eastAsia="Times New Roman" w:hAnsi="Tahoma" w:cs="B Nazanin"/>
          <w:sz w:val="24"/>
          <w:szCs w:val="24"/>
        </w:rPr>
      </w:pPr>
      <w:r w:rsidRPr="00B02199">
        <w:rPr>
          <w:rFonts w:ascii="Tahoma" w:eastAsia="Times New Roman" w:hAnsi="Tahoma" w:cs="B Nazanin" w:hint="cs"/>
          <w:b/>
          <w:bCs/>
          <w:sz w:val="24"/>
          <w:szCs w:val="24"/>
          <w:rtl/>
        </w:rPr>
        <w:t>پایان نامه  و طرحهای تحقیقاتی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: </w:t>
      </w:r>
      <w:r w:rsidR="00EC5E31">
        <w:rPr>
          <w:rFonts w:ascii="Tahoma" w:eastAsia="Times New Roman" w:hAnsi="Tahoma" w:cs="B Nazanin" w:hint="cs"/>
          <w:sz w:val="24"/>
          <w:szCs w:val="24"/>
          <w:rtl/>
        </w:rPr>
        <w:t>1323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عنوان</w:t>
      </w:r>
      <w:r w:rsidRPr="00B02199">
        <w:rPr>
          <w:rFonts w:ascii="Tahoma" w:eastAsia="Times New Roman" w:hAnsi="Tahoma" w:cs="B Nazanin"/>
          <w:sz w:val="24"/>
          <w:szCs w:val="24"/>
        </w:rPr>
        <w:t>.</w:t>
      </w:r>
    </w:p>
    <w:p w14:paraId="5979A7F9" w14:textId="77777777" w:rsidR="00536ED7" w:rsidRPr="00B02199" w:rsidRDefault="00536ED7" w:rsidP="004C32FD">
      <w:pPr>
        <w:bidi/>
        <w:spacing w:after="0"/>
        <w:jc w:val="both"/>
        <w:rPr>
          <w:rFonts w:ascii="Tahoma" w:eastAsia="Times New Roman" w:hAnsi="Tahoma" w:cs="B Nazanin"/>
          <w:sz w:val="24"/>
          <w:szCs w:val="24"/>
        </w:rPr>
      </w:pPr>
      <w:r w:rsidRPr="00B02199">
        <w:rPr>
          <w:rFonts w:ascii="Tahoma" w:eastAsia="Times New Roman" w:hAnsi="Tahoma" w:cs="B Nazanin" w:hint="cs"/>
          <w:b/>
          <w:bCs/>
          <w:sz w:val="24"/>
          <w:szCs w:val="24"/>
          <w:rtl/>
        </w:rPr>
        <w:t>سی دی های آموزشی</w:t>
      </w:r>
      <w:r w:rsidRPr="00B02199">
        <w:rPr>
          <w:rFonts w:ascii="Tahoma" w:eastAsia="Times New Roman" w:hAnsi="Tahoma" w:cs="B Nazanin" w:hint="cs"/>
          <w:sz w:val="24"/>
          <w:szCs w:val="24"/>
          <w:rtl/>
        </w:rPr>
        <w:t xml:space="preserve"> : ۲۱۳۰ حلقه</w:t>
      </w:r>
      <w:r w:rsidRPr="00B02199">
        <w:rPr>
          <w:rFonts w:ascii="Tahoma" w:eastAsia="Times New Roman" w:hAnsi="Tahoma" w:cs="B Nazanin"/>
          <w:sz w:val="24"/>
          <w:szCs w:val="24"/>
        </w:rPr>
        <w:t>.</w:t>
      </w:r>
    </w:p>
    <w:p w14:paraId="53FC8FE9" w14:textId="77777777" w:rsidR="00536ED7" w:rsidRPr="00F41972" w:rsidRDefault="00536ED7" w:rsidP="004C32FD">
      <w:pPr>
        <w:bidi/>
        <w:spacing w:after="0"/>
        <w:jc w:val="both"/>
        <w:rPr>
          <w:rFonts w:cs="B Nazanin"/>
          <w:sz w:val="28"/>
          <w:szCs w:val="28"/>
          <w:rtl/>
        </w:rPr>
      </w:pPr>
    </w:p>
    <w:p w14:paraId="34E548F5" w14:textId="77777777" w:rsidR="009A4C12" w:rsidRPr="00F41972" w:rsidRDefault="009A4C12" w:rsidP="004C32FD">
      <w:pPr>
        <w:bidi/>
        <w:spacing w:after="0"/>
        <w:jc w:val="both"/>
        <w:rPr>
          <w:rFonts w:ascii="Tahoma" w:eastAsia="Times New Roman" w:hAnsi="Tahoma" w:cs="B Nazanin"/>
          <w:sz w:val="28"/>
          <w:szCs w:val="28"/>
          <w:rtl/>
        </w:rPr>
      </w:pPr>
    </w:p>
    <w:p w14:paraId="5B2CA476" w14:textId="03A0E2E0" w:rsidR="009A4C12" w:rsidRDefault="00FA671C" w:rsidP="004C32FD">
      <w:pPr>
        <w:bidi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4197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کتابخانه مرکزی</w:t>
      </w:r>
    </w:p>
    <w:p w14:paraId="4E2C7002" w14:textId="2CC5F18B" w:rsidR="00B02199" w:rsidRPr="00B02199" w:rsidRDefault="00B02199" w:rsidP="004C32FD">
      <w:pPr>
        <w:bidi/>
        <w:rPr>
          <w:rFonts w:ascii="Tahoma" w:eastAsia="Times New Roman" w:hAnsi="Tahoma" w:cs="B Nazanin"/>
          <w:sz w:val="28"/>
          <w:szCs w:val="28"/>
          <w:rtl/>
        </w:rPr>
      </w:pPr>
      <w:r w:rsidRPr="00B02199">
        <w:rPr>
          <w:rFonts w:ascii="Tahoma" w:eastAsia="Times New Roman" w:hAnsi="Tahoma" w:cs="B Nazanin" w:hint="cs"/>
          <w:sz w:val="28"/>
          <w:szCs w:val="28"/>
          <w:rtl/>
        </w:rPr>
        <w:t>کتابخانه مرکزی</w:t>
      </w:r>
      <w:r>
        <w:rPr>
          <w:rFonts w:ascii="Tahoma" w:eastAsia="Times New Roman" w:hAnsi="Tahoma" w:cs="B Nazanin" w:hint="cs"/>
          <w:sz w:val="28"/>
          <w:szCs w:val="28"/>
          <w:rtl/>
        </w:rPr>
        <w:t xml:space="preserve"> دانشگاه</w:t>
      </w:r>
      <w:r w:rsidRPr="00B02199">
        <w:rPr>
          <w:rFonts w:ascii="Tahoma" w:eastAsia="Times New Roman" w:hAnsi="Tahoma" w:cs="B Nazanin" w:hint="cs"/>
          <w:sz w:val="28"/>
          <w:szCs w:val="28"/>
          <w:rtl/>
        </w:rPr>
        <w:t xml:space="preserve"> شامل بخش های زیر می </w:t>
      </w:r>
      <w:r>
        <w:rPr>
          <w:rFonts w:ascii="Tahoma" w:eastAsia="Times New Roman" w:hAnsi="Tahoma" w:cs="B Nazanin" w:hint="cs"/>
          <w:sz w:val="28"/>
          <w:szCs w:val="28"/>
          <w:rtl/>
        </w:rPr>
        <w:t>شود</w:t>
      </w:r>
      <w:r w:rsidRPr="00B02199">
        <w:rPr>
          <w:rFonts w:ascii="Tahoma" w:eastAsia="Times New Roman" w:hAnsi="Tahoma" w:cs="B Nazanin" w:hint="cs"/>
          <w:sz w:val="28"/>
          <w:szCs w:val="28"/>
          <w:rtl/>
        </w:rPr>
        <w:t>:</w:t>
      </w:r>
    </w:p>
    <w:p w14:paraId="5AAE2B51" w14:textId="77777777" w:rsidR="009A4C12" w:rsidRPr="00F41972" w:rsidRDefault="009A4C12" w:rsidP="004C32FD">
      <w:pPr>
        <w:bidi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1. مخزن و گردش کتاب</w:t>
      </w:r>
      <w:r w:rsidRPr="00F41972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Pr="00F41972">
        <w:rPr>
          <w:rFonts w:ascii="Times New Roman" w:eastAsia="Times New Roman" w:hAnsi="Times New Roman" w:cs="B Nazanin"/>
          <w:sz w:val="24"/>
          <w:szCs w:val="24"/>
        </w:rPr>
        <w:br/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هدف هر كتابخانه اي از گردآوري و سازماندهي منابع ارائه خدمات به كاربران است که بخش عمده اي از اين خدمات به عهده بخش مرجع مي باشد  .</w:t>
      </w:r>
    </w:p>
    <w:p w14:paraId="66C0A435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2.واحد پایان نامه ها و طرح های تحقیقاتی </w:t>
      </w:r>
    </w:p>
    <w:p w14:paraId="10221CAD" w14:textId="77777777" w:rsidR="00B02199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پايان نامه ها و طرح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هاي مصوب تحقيقاتي اساتيد و دانشجويان دانشگاه پس از </w:t>
      </w:r>
      <w:r w:rsidRPr="00F41972">
        <w:rPr>
          <w:rFonts w:ascii="Tahoma" w:eastAsia="Times New Roman" w:hAnsi="Tahoma" w:cs="B Nazanin" w:hint="cs"/>
          <w:sz w:val="28"/>
          <w:szCs w:val="28"/>
          <w:rtl/>
          <w:lang w:bidi="fa-IR"/>
        </w:rPr>
        <w:t>طی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 مراحل اداري و ثبت و آماده سازي به اين واحد ارسال مي گردد و به منظور تسريع و تسهيل در بازيابي اطلاعات آن ها در سایت و نرم افزار کتابخانه ثبت می گردد. </w:t>
      </w:r>
      <w:r w:rsidRPr="00F41972">
        <w:rPr>
          <w:rFonts w:ascii="Times New Roman" w:eastAsia="Times New Roman" w:hAnsi="Times New Roman" w:cs="B Nazanin"/>
          <w:sz w:val="28"/>
          <w:szCs w:val="28"/>
        </w:rPr>
        <w:br/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3.واحد آماده سازی و خدمات فنی</w:t>
      </w:r>
    </w:p>
    <w:p w14:paraId="1DEAE13B" w14:textId="77777777" w:rsidR="000031F3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/>
          <w:sz w:val="24"/>
          <w:szCs w:val="24"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آماده سازی منابع کتابخانه و ثبت مشخصات کتب در دفاتر ثبت و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توليد برچسب عطف و بارکد کتب با استفاده از نرم افزار کتابخانه و نصب آنها روي منابع جزء وظایف این بخش می باشد. در بخش خدمات فنی منابع اطلاعاتی بر اساس محتوا فهرست نویسی و رده بندی می گردد و اطلاعات کتابشناختى منابع در نرم افزار کتابخانه اى پارس آذرخش جهت دسترسی ثبت می گردد</w:t>
      </w:r>
      <w:r w:rsidRPr="00F41972">
        <w:rPr>
          <w:rFonts w:ascii="Tahoma" w:eastAsia="Times New Roman" w:hAnsi="Tahoma" w:cs="B Nazanin"/>
          <w:sz w:val="28"/>
          <w:szCs w:val="28"/>
        </w:rPr>
        <w:t xml:space="preserve"> </w:t>
      </w:r>
      <w:r w:rsidRPr="00F41972">
        <w:rPr>
          <w:rFonts w:ascii="Tahoma" w:eastAsia="Times New Roman" w:hAnsi="Tahoma" w:cs="B Nazanin"/>
          <w:sz w:val="24"/>
          <w:szCs w:val="24"/>
        </w:rPr>
        <w:t>.</w:t>
      </w:r>
      <w:r w:rsidRPr="00F41972">
        <w:rPr>
          <w:rFonts w:ascii="Times New Roman" w:eastAsia="Times New Roman" w:hAnsi="Times New Roman" w:cs="B Nazanin"/>
          <w:sz w:val="24"/>
          <w:szCs w:val="24"/>
        </w:rPr>
        <w:br/>
      </w:r>
      <w:r w:rsidRPr="00F41972">
        <w:rPr>
          <w:rFonts w:ascii="Times New Roman" w:eastAsia="Times New Roman" w:hAnsi="Times New Roman" w:cs="B Nazanin"/>
          <w:sz w:val="24"/>
          <w:szCs w:val="24"/>
        </w:rPr>
        <w:br/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4.واحد تولید محتوا و</w:t>
      </w:r>
      <w:r w:rsidRPr="00F4197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دیداری و شنیداری </w:t>
      </w:r>
    </w:p>
    <w:p w14:paraId="26843653" w14:textId="77777777" w:rsidR="000031F3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اين بخش داراي مجموعه اي از امكانات نرم افزاری و سخت افزاری جهت تولید و تدوین محتوای آموزشی است، این مجموعه در دسترس بخش های مختلف دانشگاه جهت بهره برداری است. </w:t>
      </w:r>
    </w:p>
    <w:p w14:paraId="53A63DD4" w14:textId="2B9EDEA2" w:rsidR="000031F3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imes New Roman" w:eastAsia="Times New Roman" w:hAnsi="Times New Roman" w:cs="B Nazanin"/>
          <w:sz w:val="24"/>
          <w:szCs w:val="24"/>
        </w:rPr>
        <w:br/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5. تالار محققان و تحصیلات تکمیلی</w:t>
      </w:r>
    </w:p>
    <w:p w14:paraId="076860AC" w14:textId="7D50F69B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lastRenderedPageBreak/>
        <w:t>در این بخش بستر لازم جهت مطالعه و تحقیق محققان، اساتید</w:t>
      </w:r>
      <w:r w:rsidR="00EC5E31">
        <w:rPr>
          <w:rFonts w:ascii="Tahoma" w:eastAsia="Times New Roman" w:hAnsi="Tahoma" w:cs="B Nazanin" w:hint="cs"/>
          <w:sz w:val="28"/>
          <w:szCs w:val="28"/>
          <w:rtl/>
        </w:rPr>
        <w:t>،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 دانشجویان تحصیلات تکمیلی</w:t>
      </w:r>
      <w:r w:rsidR="00EC5E31">
        <w:rPr>
          <w:rFonts w:ascii="Tahoma" w:eastAsia="Times New Roman" w:hAnsi="Tahoma" w:cs="B Nazanin" w:hint="cs"/>
          <w:sz w:val="28"/>
          <w:szCs w:val="28"/>
          <w:rtl/>
        </w:rPr>
        <w:t xml:space="preserve">، استعداد درخشان </w:t>
      </w:r>
      <w:r w:rsidR="00325CC9">
        <w:rPr>
          <w:rFonts w:ascii="Tahoma" w:eastAsia="Times New Roman" w:hAnsi="Tahoma" w:cs="B Nazanin" w:hint="cs"/>
          <w:sz w:val="28"/>
          <w:szCs w:val="28"/>
          <w:rtl/>
        </w:rPr>
        <w:t>یا معرفی شده از طریق روسای دانشکده ها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 بعلاوه مجموعه غنی از کتب مرجع و اطلس های پزشکی به صورت چاپی و الکترونیکی</w:t>
      </w:r>
      <w:r w:rsidR="00325CC9">
        <w:rPr>
          <w:rFonts w:ascii="Tahoma" w:eastAsia="Times New Roman" w:hAnsi="Tahoma" w:cs="B Nazanin" w:hint="cs"/>
          <w:sz w:val="28"/>
          <w:szCs w:val="28"/>
          <w:rtl/>
        </w:rPr>
        <w:t xml:space="preserve">، دسترسی به امکانات آبسردکن، آب جوش، کمد امانت، اینترنت </w:t>
      </w:r>
      <w:r w:rsidR="00325CC9">
        <w:rPr>
          <w:rFonts w:ascii="Tahoma" w:eastAsia="Times New Roman" w:hAnsi="Tahoma" w:cs="B Nazanin"/>
          <w:sz w:val="28"/>
          <w:szCs w:val="28"/>
        </w:rPr>
        <w:t>WiFi</w:t>
      </w:r>
      <w:r w:rsidR="00325CC9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فراهم است. </w:t>
      </w:r>
      <w:r w:rsidR="00325CC9">
        <w:rPr>
          <w:rFonts w:ascii="Tahoma" w:eastAsia="Times New Roman" w:hAnsi="Tahoma" w:cs="B Nazanin" w:hint="cs"/>
          <w:sz w:val="28"/>
          <w:szCs w:val="28"/>
          <w:rtl/>
        </w:rPr>
        <w:t>و جهت استفاده از این بخش کارت عضویت برای متقاضیان صادر می شود.</w:t>
      </w:r>
    </w:p>
    <w:p w14:paraId="4A514AAD" w14:textId="77777777" w:rsidR="009A4C12" w:rsidRPr="00F41972" w:rsidRDefault="009A4C12" w:rsidP="004C32FD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6.مرکز آموزش منابع الکترونیک</w:t>
      </w:r>
      <w:r w:rsidRPr="00F4197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2BAA9E6C" w14:textId="77777777" w:rsidR="009A4C12" w:rsidRPr="00F41972" w:rsidRDefault="009A4C12" w:rsidP="004C32FD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در این مرکز امکانات سخت افزاری و نرم افزاری به روز جهت بهره برداری</w:t>
      </w:r>
      <w:r w:rsidRPr="00F4197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دانشجویان، اساتید و پژوهشگران دانشگاه در امر آموزش مجازی فراهم است. در این مجموعه 26 دستگاه سیستم کامپیوتری مجهز جهت استفاده وجود دارد.</w:t>
      </w:r>
    </w:p>
    <w:p w14:paraId="4B8C6B54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7.سالن کنفرانس حکیم جرجانی</w:t>
      </w:r>
    </w:p>
    <w:p w14:paraId="64FE440A" w14:textId="77777777" w:rsidR="009A4C1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مجموعه ای مجهز به سیستم آموزش الکترونیکی از راه دور و امکانات لازم جهت برگزاری جلسات به صورت حضوری جهت بهره برداری بخش های مختلف دانشگاه فراهم گردیده است.</w:t>
      </w:r>
    </w:p>
    <w:p w14:paraId="0B7C5245" w14:textId="6CD13B42" w:rsidR="00325CC9" w:rsidRPr="00F41972" w:rsidRDefault="00325CC9" w:rsidP="00325CC9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>
        <w:rPr>
          <w:rFonts w:ascii="Tahoma" w:eastAsia="Times New Roman" w:hAnsi="Tahoma" w:cs="B Nazanin" w:hint="cs"/>
          <w:sz w:val="28"/>
          <w:szCs w:val="28"/>
          <w:rtl/>
        </w:rPr>
        <w:t>* لازم به توضیح است جهت استفاده از سالن آموزش منابع الکترونیک و سالن حکیم جرجانی نیاز به درخواست مکتوب با مدیر اطلاع رسانی (جهت عدم تداخل در سرویس دهی) می باشد.</w:t>
      </w:r>
    </w:p>
    <w:p w14:paraId="09851B43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8.واحد فناوری اطلاعات</w:t>
      </w:r>
    </w:p>
    <w:p w14:paraId="527394D5" w14:textId="31DB45B1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این واحد مجهز به سیستم های کامپیوتری با امکانات نرم افزاری و سخت افزاری به روز جهت بهره برداری دانشجویان و اساتید دانشگاه در دسترس می باشد.</w:t>
      </w:r>
    </w:p>
    <w:p w14:paraId="372191C3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9.واحد توانمند سازی آموزشی و پژوهشی</w:t>
      </w:r>
    </w:p>
    <w:p w14:paraId="1DE1AC46" w14:textId="30C7DBEF" w:rsidR="009A4C1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این بخش به منظور توانمندسازی آموزشی و پژوهشی دانشجویان ، اساتید و کارکنان بر اساس نیاز سنجی به بهره برداری رسیده است.  </w:t>
      </w:r>
    </w:p>
    <w:p w14:paraId="759AC960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10.کافه کتاب </w:t>
      </w:r>
    </w:p>
    <w:p w14:paraId="4E2C60CF" w14:textId="260EE596" w:rsidR="009A4C1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ایجاد فضای آرام جهت مطالعه، بحث و تبادل نظر علمی همراه با امکانات پذیرایی جهت استفاده فراهم است.</w:t>
      </w:r>
    </w:p>
    <w:p w14:paraId="248A7885" w14:textId="77777777" w:rsidR="000031F3" w:rsidRPr="00F41972" w:rsidRDefault="000031F3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</w:p>
    <w:p w14:paraId="178AC5A2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031F3">
        <w:rPr>
          <w:rFonts w:ascii="Tahoma" w:eastAsia="Times New Roman" w:hAnsi="Tahoma" w:cs="B Nazanin" w:hint="cs"/>
          <w:b/>
          <w:bCs/>
          <w:sz w:val="28"/>
          <w:szCs w:val="28"/>
          <w:rtl/>
        </w:rPr>
        <w:t>11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 xml:space="preserve">. </w:t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واحد مشاوره اطلاعاتی</w:t>
      </w:r>
    </w:p>
    <w:p w14:paraId="41CCA8ED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lastRenderedPageBreak/>
        <w:t>مشاوره و ارائه خدمات اطلاع‌رسانی پزشکی به اساتید، دانشجویان و کارکنان دانشگاه توسط کارشناسان مجرب و متخصص کتابداری و اطلاع رسانی پزشکی انجام می شود.</w:t>
      </w:r>
    </w:p>
    <w:p w14:paraId="6379541A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0031F3">
        <w:rPr>
          <w:rFonts w:ascii="Tahoma" w:eastAsia="Times New Roman" w:hAnsi="Tahoma" w:cs="B Nazanin" w:hint="cs"/>
          <w:b/>
          <w:bCs/>
          <w:sz w:val="28"/>
          <w:szCs w:val="28"/>
          <w:rtl/>
        </w:rPr>
        <w:t>12</w:t>
      </w:r>
      <w:r w:rsidRPr="00F41972">
        <w:rPr>
          <w:rFonts w:ascii="Tahoma" w:eastAsia="Times New Roman" w:hAnsi="Tahoma" w:cs="B Nazanin" w:hint="cs"/>
          <w:sz w:val="28"/>
          <w:szCs w:val="28"/>
          <w:rtl/>
        </w:rPr>
        <w:t>.</w:t>
      </w: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سالن مطالعه</w:t>
      </w:r>
    </w:p>
    <w:p w14:paraId="409C58A4" w14:textId="77777777" w:rsidR="009A4C12" w:rsidRPr="00F41972" w:rsidRDefault="009A4C12" w:rsidP="004C32FD">
      <w:p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sz w:val="28"/>
          <w:szCs w:val="28"/>
          <w:rtl/>
        </w:rPr>
        <w:t>این بخش در دو سالن مجزای خواهران و برادران جهت مطالعه در دو شیفت صبح و عصرجهت بهره برداری دانشجویان، اساتید و کارکنان فعال است.</w:t>
      </w:r>
    </w:p>
    <w:p w14:paraId="6C472F52" w14:textId="587D33F1" w:rsidR="009A4C12" w:rsidRPr="00F41972" w:rsidRDefault="00FA671C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کتابخانه بیمارستان علامه بهلول گنابادی</w:t>
      </w:r>
    </w:p>
    <w:p w14:paraId="315226F0" w14:textId="6F3E55AA" w:rsidR="00FA671C" w:rsidRPr="00F41972" w:rsidRDefault="00FA671C" w:rsidP="004C32FD">
      <w:pPr>
        <w:pStyle w:val="NormalWeb"/>
        <w:shd w:val="clear" w:color="auto" w:fill="FFFFFF"/>
        <w:bidi/>
        <w:spacing w:before="0" w:beforeAutospacing="0" w:after="0" w:afterAutospacing="0" w:line="405" w:lineRule="atLeast"/>
        <w:jc w:val="both"/>
        <w:rPr>
          <w:rFonts w:ascii="iransans" w:hAnsi="iransans" w:cs="B Nazanin"/>
          <w:color w:val="333333"/>
          <w:sz w:val="21"/>
          <w:szCs w:val="21"/>
          <w:rtl/>
        </w:rPr>
      </w:pPr>
      <w:r w:rsidRPr="00F41972">
        <w:rPr>
          <w:rFonts w:ascii="B Mitra" w:hAnsi="B Mitra" w:cs="B Nazanin"/>
          <w:color w:val="333333"/>
          <w:sz w:val="28"/>
          <w:szCs w:val="28"/>
          <w:rtl/>
        </w:rPr>
        <w:t xml:space="preserve">کتابخانه مرکز آموزشی پژوهشی درمانی علامه بهلول گنابادی تنها مرکز آموزشی درمانی این دانشگاه، کار خود را حدودا از سال </w:t>
      </w:r>
      <w:r w:rsidRPr="00F41972">
        <w:rPr>
          <w:rFonts w:ascii="B Mitra" w:hAnsi="B Mitra" w:cs="B Nazanin"/>
          <w:color w:val="333333"/>
          <w:sz w:val="28"/>
          <w:szCs w:val="28"/>
          <w:rtl/>
          <w:lang w:bidi="fa-IR"/>
        </w:rPr>
        <w:t>۱۳۹۵</w:t>
      </w:r>
      <w:r w:rsidRPr="00F41972">
        <w:rPr>
          <w:rFonts w:ascii="Cambria" w:hAnsi="Cambria" w:cs="Cambria" w:hint="cs"/>
          <w:color w:val="333333"/>
          <w:sz w:val="21"/>
          <w:szCs w:val="21"/>
          <w:rtl/>
        </w:rPr>
        <w:t> </w:t>
      </w:r>
      <w:r w:rsidRPr="00F41972">
        <w:rPr>
          <w:rFonts w:ascii="B Mitra" w:hAnsi="B Mitra" w:cs="B Nazanin"/>
          <w:color w:val="333333"/>
          <w:sz w:val="28"/>
          <w:szCs w:val="28"/>
          <w:rtl/>
        </w:rPr>
        <w:t>آغاز نموده است.</w:t>
      </w:r>
      <w:r w:rsidR="000031F3">
        <w:rPr>
          <w:rFonts w:ascii="B Mitra" w:hAnsi="B Mitra" w:cs="B Nazanin" w:hint="cs"/>
          <w:color w:val="333333"/>
          <w:sz w:val="28"/>
          <w:szCs w:val="28"/>
          <w:rtl/>
        </w:rPr>
        <w:t xml:space="preserve"> </w:t>
      </w:r>
      <w:r w:rsidR="00AF51EF" w:rsidRPr="00F41972">
        <w:rPr>
          <w:rFonts w:ascii="B Mitra" w:hAnsi="B Mitra" w:cs="B Nazanin" w:hint="cs"/>
          <w:color w:val="333333"/>
          <w:sz w:val="28"/>
          <w:szCs w:val="28"/>
          <w:rtl/>
          <w:lang w:bidi="fa-IR"/>
        </w:rPr>
        <w:t xml:space="preserve">این کتابخانه با </w:t>
      </w:r>
      <w:r w:rsidRPr="00F41972">
        <w:rPr>
          <w:rFonts w:ascii="B Mitra" w:hAnsi="B Mitra" w:cs="B Nazanin"/>
          <w:color w:val="333333"/>
          <w:sz w:val="28"/>
          <w:szCs w:val="28"/>
          <w:rtl/>
        </w:rPr>
        <w:t xml:space="preserve">هدف اشاعه اطلاعات زیست پزشکی و بالینی </w:t>
      </w:r>
      <w:r w:rsidR="00AF51EF" w:rsidRPr="00F41972">
        <w:rPr>
          <w:rFonts w:ascii="B Mitra" w:hAnsi="B Mitra" w:cs="B Nazanin" w:hint="cs"/>
          <w:color w:val="333333"/>
          <w:sz w:val="28"/>
          <w:szCs w:val="28"/>
          <w:rtl/>
        </w:rPr>
        <w:t>جهت بهره برداری</w:t>
      </w:r>
      <w:r w:rsidRPr="00F41972">
        <w:rPr>
          <w:rFonts w:ascii="B Mitra" w:hAnsi="B Mitra" w:cs="B Nazanin"/>
          <w:color w:val="333333"/>
          <w:sz w:val="28"/>
          <w:szCs w:val="28"/>
          <w:rtl/>
        </w:rPr>
        <w:t xml:space="preserve"> پزشکان، پرستاران، تکنسین‌های آزمایشگاهی، پیراپزشکان، و مدیران بیمارستان است. </w:t>
      </w:r>
      <w:r w:rsidR="00AF51EF" w:rsidRPr="00F41972">
        <w:rPr>
          <w:rFonts w:ascii="B Mitra" w:hAnsi="B Mitra" w:cs="B Nazanin" w:hint="cs"/>
          <w:color w:val="333333"/>
          <w:sz w:val="28"/>
          <w:szCs w:val="28"/>
          <w:rtl/>
        </w:rPr>
        <w:t>منابع چاپی و الکترونیکی این کتابخانه در حوزه موضوعات علوم پزشکی و بالینی است.</w:t>
      </w:r>
    </w:p>
    <w:p w14:paraId="563E8E0C" w14:textId="77777777" w:rsidR="00FA671C" w:rsidRPr="00F41972" w:rsidRDefault="00FA671C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</w:rPr>
      </w:pPr>
    </w:p>
    <w:p w14:paraId="001BFF7A" w14:textId="7FDDF024" w:rsidR="00FA671C" w:rsidRPr="00F41972" w:rsidRDefault="00FA671C" w:rsidP="004C32FD">
      <w:p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کتابخانه دانشکده بهداشت</w:t>
      </w:r>
    </w:p>
    <w:p w14:paraId="2AFF54FC" w14:textId="440D74BD" w:rsidR="0061197C" w:rsidRDefault="00AF51EF" w:rsidP="00325CC9">
      <w:pPr>
        <w:pStyle w:val="NormalWeb"/>
        <w:shd w:val="clear" w:color="auto" w:fill="FFFFFF"/>
        <w:bidi/>
        <w:spacing w:before="0" w:beforeAutospacing="0" w:after="0" w:afterAutospacing="0" w:line="405" w:lineRule="atLeast"/>
        <w:jc w:val="both"/>
        <w:rPr>
          <w:rFonts w:ascii="B Mitra" w:hAnsi="B Mitra" w:cs="B Nazanin"/>
          <w:color w:val="333333"/>
          <w:sz w:val="28"/>
          <w:szCs w:val="28"/>
          <w:rtl/>
        </w:rPr>
      </w:pPr>
      <w:r w:rsidRPr="00F41972">
        <w:rPr>
          <w:rFonts w:ascii="B Mitra" w:hAnsi="B Mitra" w:cs="B Nazanin"/>
          <w:color w:val="333333"/>
          <w:sz w:val="28"/>
          <w:szCs w:val="28"/>
          <w:rtl/>
        </w:rPr>
        <w:t>کتابخانه دانشکده بهداشت دانشگاه علوم پزشکی گناباد در سال ۱۳۹۸</w:t>
      </w:r>
      <w:r w:rsidRPr="00F41972">
        <w:rPr>
          <w:rFonts w:ascii="B Mitra" w:hAnsi="B Mitra" w:cs="B Nazanin" w:hint="cs"/>
          <w:color w:val="333333"/>
          <w:sz w:val="28"/>
          <w:szCs w:val="28"/>
          <w:rtl/>
        </w:rPr>
        <w:t xml:space="preserve"> با هدف ارایه اطلاعات معتبر در حیطه موضوعی علوم بهداشتی </w:t>
      </w:r>
      <w:r w:rsidR="00B0423F" w:rsidRPr="00F41972">
        <w:rPr>
          <w:rFonts w:ascii="B Mitra" w:hAnsi="B Mitra" w:cs="B Nazanin" w:hint="cs"/>
          <w:color w:val="333333"/>
          <w:sz w:val="28"/>
          <w:szCs w:val="28"/>
          <w:rtl/>
        </w:rPr>
        <w:t>وعلوم وابسته جهت استفاده دانشجویان، اعضای هیات علمی و کارکنان راه اندازی گردید.</w:t>
      </w:r>
    </w:p>
    <w:p w14:paraId="648D49E8" w14:textId="77777777" w:rsidR="00B0423F" w:rsidRPr="00F41972" w:rsidRDefault="00B0423F" w:rsidP="004C32FD">
      <w:pPr>
        <w:pStyle w:val="NormalWeb"/>
        <w:shd w:val="clear" w:color="auto" w:fill="FFFFFF"/>
        <w:bidi/>
        <w:spacing w:before="0" w:beforeAutospacing="0" w:after="0" w:afterAutospacing="0" w:line="405" w:lineRule="atLeast"/>
        <w:jc w:val="both"/>
        <w:rPr>
          <w:rFonts w:ascii="B Mitra" w:hAnsi="B Mitra" w:cs="B Nazanin"/>
          <w:color w:val="333333"/>
          <w:sz w:val="28"/>
          <w:szCs w:val="28"/>
          <w:rtl/>
        </w:rPr>
      </w:pPr>
    </w:p>
    <w:p w14:paraId="191792D0" w14:textId="77777777" w:rsidR="0061197C" w:rsidRDefault="0061197C" w:rsidP="004C32FD">
      <w:pPr>
        <w:pStyle w:val="ListParagraph"/>
        <w:bidi/>
        <w:rPr>
          <w:rFonts w:ascii="Tahoma" w:eastAsia="Times New Roman" w:hAnsi="Tahoma" w:cs="B Nazanin"/>
          <w:b/>
          <w:bCs/>
          <w:sz w:val="28"/>
          <w:szCs w:val="28"/>
        </w:rPr>
      </w:pPr>
    </w:p>
    <w:p w14:paraId="0788FD9B" w14:textId="77777777" w:rsidR="0061197C" w:rsidRDefault="0061197C" w:rsidP="004C32FD">
      <w:pPr>
        <w:pStyle w:val="ListParagraph"/>
        <w:bidi/>
        <w:rPr>
          <w:rFonts w:ascii="Tahoma" w:eastAsia="Times New Roman" w:hAnsi="Tahoma" w:cs="B Nazanin"/>
          <w:b/>
          <w:bCs/>
          <w:sz w:val="28"/>
          <w:szCs w:val="28"/>
        </w:rPr>
      </w:pPr>
    </w:p>
    <w:p w14:paraId="13B673D7" w14:textId="3867F75A" w:rsidR="009A4C12" w:rsidRPr="0007409F" w:rsidRDefault="009A4C12" w:rsidP="004C32FD">
      <w:pPr>
        <w:pStyle w:val="ListParagraph"/>
        <w:numPr>
          <w:ilvl w:val="0"/>
          <w:numId w:val="6"/>
        </w:numPr>
        <w:bidi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07409F">
        <w:rPr>
          <w:rFonts w:ascii="Tahoma" w:eastAsia="Times New Roman" w:hAnsi="Tahoma" w:cs="B Nazanin"/>
          <w:b/>
          <w:bCs/>
          <w:sz w:val="28"/>
          <w:szCs w:val="28"/>
          <w:rtl/>
        </w:rPr>
        <w:t>اداره انتشارات</w:t>
      </w:r>
      <w:r w:rsidR="003E4532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کتب و مجلات</w:t>
      </w:r>
    </w:p>
    <w:p w14:paraId="39105042" w14:textId="7BF9D0E3" w:rsidR="00A4296A" w:rsidRDefault="00F55F5A" w:rsidP="004C32FD">
      <w:pPr>
        <w:bidi/>
        <w:jc w:val="both"/>
        <w:rPr>
          <w:rFonts w:ascii="iransans" w:hAnsi="iransans" w:cs="B Nazanin"/>
          <w:color w:val="333333"/>
          <w:sz w:val="28"/>
          <w:szCs w:val="28"/>
          <w:shd w:val="clear" w:color="auto" w:fill="FFFFFF"/>
        </w:rPr>
      </w:pPr>
      <w:r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اداره</w:t>
      </w:r>
      <w:r w:rsidR="009A4C12" w:rsidRPr="00F41972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انتشارات</w:t>
      </w:r>
      <w:r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4C12" w:rsidRPr="00F41972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دانشگاه با هدف گسترش و تسهیل چاپ آثار ارزشمند اساتید و دانشجویان فعالیت می نماید.  نظارت بر جریان چاپ کتب مصوب شورای انتشارات دانشگاه، تنظیم برنامه ها و دستور جلسات شورا و اجرای مصوبات از </w:t>
      </w:r>
      <w:r w:rsidR="0061197C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جمله وظایف این اداره محسوب می گردد. </w:t>
      </w:r>
      <w:r w:rsidR="009A4C12" w:rsidRPr="00F41972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تعداد </w:t>
      </w:r>
      <w:r w:rsidR="009A4C12" w:rsidRPr="007F6E31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اعضای شورای انتشارات </w:t>
      </w:r>
      <w:r w:rsidR="00325CC9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8</w:t>
      </w:r>
      <w:r w:rsidR="009A4C12" w:rsidRPr="007F6E31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نفر می باشد که به پیشنهاد و ابلاغ معاون تحقیقات و فناوری به مدت </w:t>
      </w:r>
      <w:r w:rsidR="009A4C12" w:rsidRPr="007F6E31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۲</w:t>
      </w:r>
      <w:r w:rsidR="009A4C12" w:rsidRPr="007F6E31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سال انتخاب می گردند</w:t>
      </w:r>
      <w:r w:rsidR="009A4C12" w:rsidRPr="00625456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625456" w:rsidRPr="00625456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93F34E9" w14:textId="2D6B7026" w:rsidR="00A4296A" w:rsidRDefault="00A4296A" w:rsidP="004C32FD">
      <w:pPr>
        <w:bidi/>
        <w:jc w:val="both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A4296A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مجلات علمی پژوهشی دانشگاه </w:t>
      </w:r>
    </w:p>
    <w:p w14:paraId="0DBA349B" w14:textId="265DD5A9" w:rsidR="00A4296A" w:rsidRPr="004936E1" w:rsidRDefault="00A4296A" w:rsidP="004C32FD">
      <w:pPr>
        <w:bidi/>
        <w:jc w:val="both"/>
        <w:rPr>
          <w:rFonts w:ascii="iransans" w:hAnsi="iransans" w:cs="B Nazanin"/>
          <w:b/>
          <w:bCs/>
          <w:color w:val="333333"/>
          <w:sz w:val="24"/>
          <w:szCs w:val="24"/>
          <w:shd w:val="clear" w:color="auto" w:fill="FFFFFF"/>
        </w:rPr>
      </w:pPr>
      <w:r w:rsidRPr="004936E1">
        <w:rPr>
          <w:rFonts w:ascii="iransans" w:hAnsi="iransans" w:cs="B Nazanin"/>
          <w:b/>
          <w:bCs/>
          <w:color w:val="333333"/>
          <w:sz w:val="24"/>
          <w:szCs w:val="24"/>
          <w:shd w:val="clear" w:color="auto" w:fill="FFFFFF"/>
        </w:rPr>
        <w:t>Internal Medicine Today</w:t>
      </w:r>
    </w:p>
    <w:p w14:paraId="11068CD3" w14:textId="758F2682" w:rsidR="006E567F" w:rsidRDefault="00A4296A" w:rsidP="004C32FD">
      <w:pPr>
        <w:bidi/>
        <w:jc w:val="both"/>
        <w:rPr>
          <w:rFonts w:ascii="iransans" w:hAnsi="iransans" w:cs="B Nazanin"/>
          <w:color w:val="333333"/>
          <w:sz w:val="28"/>
          <w:szCs w:val="28"/>
          <w:shd w:val="clear" w:color="auto" w:fill="FFFFFF"/>
          <w:rtl/>
          <w:lang w:bidi="fa-IR"/>
        </w:rPr>
      </w:pP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lastRenderedPageBreak/>
        <w:t>نشریه علمی پژوهشی</w:t>
      </w:r>
      <w:r w:rsidR="006E567F" w:rsidRPr="006E567F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  <w:r w:rsidR="006E567F">
        <w:rPr>
          <w:rFonts w:ascii="Tahoma" w:eastAsia="Times New Roman" w:hAnsi="Tahoma" w:cs="Cambria" w:hint="cs"/>
          <w:b/>
          <w:bCs/>
          <w:sz w:val="24"/>
          <w:szCs w:val="24"/>
          <w:rtl/>
        </w:rPr>
        <w:t>"</w:t>
      </w:r>
      <w:r w:rsidR="006E567F" w:rsidRPr="004936E1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>Internal Medicine Today</w:t>
      </w:r>
      <w:r w:rsidR="006E567F">
        <w:rPr>
          <w:rFonts w:ascii="Tahoma" w:eastAsia="Times New Roman" w:hAnsi="Tahoma" w:cs="Cambria" w:hint="cs"/>
          <w:sz w:val="20"/>
          <w:szCs w:val="20"/>
          <w:rtl/>
        </w:rPr>
        <w:t>"</w:t>
      </w: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با نام فارسی</w:t>
      </w:r>
      <w:r w:rsidRP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"طب داخلی روز" </w:t>
      </w: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به صورت فصلنامه به دو زبان فارسی و انگلیسی</w:t>
      </w:r>
      <w:r w:rsidRP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="006E567F" w:rsidRPr="006E567F">
        <w:rPr>
          <w:rFonts w:ascii="iransans" w:hAnsi="iransans" w:cs="B Nazanin"/>
          <w:color w:val="333333"/>
          <w:sz w:val="28"/>
          <w:szCs w:val="28"/>
          <w:shd w:val="clear" w:color="auto" w:fill="FFFFFF"/>
          <w:rtl/>
        </w:rPr>
        <w:t xml:space="preserve">یافته های مربوط به پیشگیری، تشخیص، اپیدمیولوژی، درمان و مراقبت از تحقیقات پزشکی داخلی را در سراسر جهان منتشر می کند. این </w:t>
      </w:r>
      <w:r w:rsid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نشریه </w:t>
      </w:r>
      <w:r w:rsidR="006E567F" w:rsidRPr="006E567F">
        <w:rPr>
          <w:rFonts w:ascii="iransans" w:hAnsi="iransans" w:cs="B Nazanin"/>
          <w:color w:val="333333"/>
          <w:sz w:val="28"/>
          <w:szCs w:val="28"/>
          <w:shd w:val="clear" w:color="auto" w:fill="FFFFFF"/>
          <w:rtl/>
        </w:rPr>
        <w:t>برای انتشار مقالاتی در زمینه علوم پایه، علوم بالینی و جامعه محور توسط پزشکان، متخصصان علوم پایه، اپیدمیولوژیست ها، پرستاران و متخصصان سلامت طراحی شده است</w:t>
      </w:r>
      <w:r w:rsid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. </w:t>
      </w:r>
      <w:bookmarkStart w:id="0" w:name="_Hlk114473828"/>
      <w:r w:rsid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مقالات این نشریه در نمایه نامه های بین المللی معتبر </w:t>
      </w:r>
      <w:r w:rsidR="006E567F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>Chemical Abstract,</w:t>
      </w:r>
      <w:r w:rsidR="00D863C2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 xml:space="preserve"> </w:t>
      </w:r>
      <w:r w:rsidR="006E567F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>ISC,</w:t>
      </w:r>
      <w:r w:rsidR="00D863C2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 xml:space="preserve"> </w:t>
      </w:r>
      <w:r w:rsidR="006E567F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>Index Copernicus</w:t>
      </w:r>
      <w:r w:rsidR="00D863C2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 xml:space="preserve">, Doaj </w:t>
      </w:r>
      <w:r w:rsidR="00D863C2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در دسترس است.</w:t>
      </w:r>
    </w:p>
    <w:bookmarkEnd w:id="0"/>
    <w:p w14:paraId="315C2ACE" w14:textId="1ACA9EE3" w:rsidR="00A4296A" w:rsidRPr="004936E1" w:rsidRDefault="00A4296A" w:rsidP="004C32FD">
      <w:pPr>
        <w:bidi/>
        <w:jc w:val="both"/>
        <w:rPr>
          <w:rFonts w:ascii="Tahoma" w:eastAsia="Times New Roman" w:hAnsi="Tahoma" w:cs="B Nazanin"/>
          <w:b/>
          <w:bCs/>
          <w:sz w:val="18"/>
          <w:szCs w:val="18"/>
        </w:rPr>
      </w:pPr>
      <w:r w:rsidRPr="004936E1">
        <w:rPr>
          <w:rFonts w:ascii="iransans" w:hAnsi="iransans" w:cs="B Nazanin"/>
          <w:b/>
          <w:bCs/>
          <w:color w:val="333333"/>
          <w:sz w:val="24"/>
          <w:szCs w:val="24"/>
          <w:shd w:val="clear" w:color="auto" w:fill="FFFFFF"/>
        </w:rPr>
        <w:t>Journal of Research and Health</w:t>
      </w:r>
    </w:p>
    <w:p w14:paraId="3DDE64FE" w14:textId="06B76EAE" w:rsidR="00AA1DA5" w:rsidRDefault="00D863C2" w:rsidP="004C32FD">
      <w:pPr>
        <w:bidi/>
        <w:jc w:val="both"/>
        <w:rPr>
          <w:rFonts w:ascii="iransans" w:hAnsi="iransans" w:cs="B Nazanin"/>
          <w:color w:val="333333"/>
          <w:sz w:val="28"/>
          <w:szCs w:val="28"/>
          <w:shd w:val="clear" w:color="auto" w:fill="FFFFFF"/>
          <w:rtl/>
          <w:lang w:bidi="fa-IR"/>
        </w:rPr>
      </w:pP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نشریه علمی پژوهشی</w:t>
      </w:r>
      <w:r w:rsidRPr="006E567F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  <w:r>
        <w:rPr>
          <w:rFonts w:ascii="Tahoma" w:eastAsia="Times New Roman" w:hAnsi="Tahoma" w:cs="Cambria" w:hint="cs"/>
          <w:b/>
          <w:bCs/>
          <w:sz w:val="24"/>
          <w:szCs w:val="24"/>
          <w:rtl/>
        </w:rPr>
        <w:t>"</w:t>
      </w:r>
      <w:r w:rsidRPr="004936E1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 xml:space="preserve"> Journal of Research and Health</w:t>
      </w:r>
      <w:r>
        <w:rPr>
          <w:rFonts w:ascii="Tahoma" w:eastAsia="Times New Roman" w:hAnsi="Tahoma" w:cs="Cambria" w:hint="cs"/>
          <w:sz w:val="20"/>
          <w:szCs w:val="20"/>
          <w:rtl/>
        </w:rPr>
        <w:t>"</w:t>
      </w: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با نام فارسی</w:t>
      </w:r>
      <w:r w:rsidRP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"</w:t>
      </w:r>
      <w:r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پژوهش و سلامت</w:t>
      </w:r>
      <w:r w:rsidRPr="006E567F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" </w:t>
      </w: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به صورت </w:t>
      </w:r>
      <w:r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>دو ماهنامه</w:t>
      </w:r>
      <w:r w:rsidRPr="00A4296A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به زبان انگلیسی</w:t>
      </w:r>
      <w:r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در حوزه موضوعی ارتقای سلامت و آموزش بهداشت </w:t>
      </w:r>
      <w:r w:rsidR="00AA1DA5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منتشر می گردد. مقالات این نشریه در نمایه نامه های بین المللی معتبر </w:t>
      </w:r>
      <w:r w:rsidR="00AA1DA5" w:rsidRPr="0061197C">
        <w:rPr>
          <w:rFonts w:ascii="iransans" w:hAnsi="iransans" w:cs="B Nazanin"/>
          <w:color w:val="333333"/>
          <w:sz w:val="24"/>
          <w:szCs w:val="24"/>
          <w:shd w:val="clear" w:color="auto" w:fill="FFFFFF"/>
        </w:rPr>
        <w:t xml:space="preserve">Ebsco, ISC, Index Copernicus, Doaj </w:t>
      </w:r>
      <w:r w:rsidR="00AA1DA5">
        <w:rPr>
          <w:rFonts w:ascii="iransans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در دسترس است.</w:t>
      </w:r>
    </w:p>
    <w:p w14:paraId="39F0CE58" w14:textId="77777777" w:rsidR="00D863C2" w:rsidRPr="00A4296A" w:rsidRDefault="00D863C2" w:rsidP="004C32FD">
      <w:pPr>
        <w:bidi/>
        <w:jc w:val="both"/>
        <w:rPr>
          <w:rFonts w:ascii="Tahoma" w:eastAsia="Times New Roman" w:hAnsi="Tahoma" w:cs="B Nazanin"/>
          <w:b/>
          <w:bCs/>
          <w:sz w:val="24"/>
          <w:szCs w:val="24"/>
        </w:rPr>
      </w:pPr>
    </w:p>
    <w:p w14:paraId="3C81A3A0" w14:textId="31713625" w:rsidR="009A4C12" w:rsidRPr="004936E1" w:rsidRDefault="009A4C12" w:rsidP="004C32FD">
      <w:pPr>
        <w:pStyle w:val="ListParagraph"/>
        <w:numPr>
          <w:ilvl w:val="0"/>
          <w:numId w:val="6"/>
        </w:numPr>
        <w:bidi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4936E1">
        <w:rPr>
          <w:rFonts w:ascii="Tahoma" w:eastAsia="Times New Roman" w:hAnsi="Tahoma" w:cs="B Nazanin"/>
          <w:b/>
          <w:bCs/>
          <w:sz w:val="28"/>
          <w:szCs w:val="28"/>
          <w:rtl/>
        </w:rPr>
        <w:t>اداره علم سنجی</w:t>
      </w:r>
      <w:r w:rsidRPr="004936E1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 </w:t>
      </w:r>
      <w:r w:rsidR="00325CC9">
        <w:rPr>
          <w:rFonts w:ascii="Tahoma" w:eastAsia="Times New Roman" w:hAnsi="Tahoma" w:cs="B Nazanin" w:hint="cs"/>
          <w:b/>
          <w:bCs/>
          <w:sz w:val="28"/>
          <w:szCs w:val="28"/>
          <w:rtl/>
        </w:rPr>
        <w:t>و پایش</w:t>
      </w:r>
    </w:p>
    <w:p w14:paraId="6D59CA4B" w14:textId="35DEC4E7" w:rsidR="00F41972" w:rsidRPr="00F41972" w:rsidRDefault="009A4C12" w:rsidP="004C32FD">
      <w:pPr>
        <w:shd w:val="clear" w:color="auto" w:fill="FFFFFF"/>
        <w:bidi/>
        <w:spacing w:line="405" w:lineRule="atLeast"/>
        <w:jc w:val="both"/>
        <w:textAlignment w:val="top"/>
        <w:rPr>
          <w:rFonts w:ascii="iransans" w:eastAsia="Times New Roman" w:hAnsi="iransans" w:cs="B Nazanin"/>
          <w:color w:val="333333"/>
          <w:sz w:val="28"/>
          <w:szCs w:val="28"/>
          <w:shd w:val="clear" w:color="auto" w:fill="FFFFFF"/>
          <w:rtl/>
        </w:rPr>
      </w:pPr>
      <w:r w:rsidRPr="00F41972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با روند رو به رشد تولیدات علمی در حوزه علوم پزشکی و ضرورت سنجش و ارزیابی تولیدات علمی دانشگاه با استفاده از شاخص‌های پذیرفته شده بین‌المللی و فراهم کردن امکان مقایسة آن‌ها ، واحد علم سنجی در </w:t>
      </w:r>
      <w:r w:rsidR="00325CC9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</w:rPr>
        <w:t>مدیریت اطلاع رسانی پزشکی و منابع علمی</w:t>
      </w:r>
      <w:r w:rsidRPr="00F41972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با هدف ارزیابی جایگاه و </w:t>
      </w:r>
      <w:r w:rsidRPr="00F41972">
        <w:rPr>
          <w:rFonts w:ascii="Tahoma" w:eastAsia="Times New Roman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کیفیّت تحقیقات علمی و بهره‌وری علمی </w:t>
      </w:r>
      <w:r w:rsidRPr="00F41972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دانشگاه علوم پزشکی گناباد مهرماه </w:t>
      </w:r>
      <w:r w:rsidRPr="00F41972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  <w:lang w:bidi="fa-IR"/>
        </w:rPr>
        <w:t>۱۳۹۰</w:t>
      </w:r>
      <w:r w:rsidRPr="00F41972">
        <w:rPr>
          <w:rFonts w:ascii="iransans" w:eastAsia="Times New Roman" w:hAnsi="iransans" w:cs="B Nazanin" w:hint="cs"/>
          <w:color w:val="333333"/>
          <w:sz w:val="28"/>
          <w:szCs w:val="28"/>
          <w:shd w:val="clear" w:color="auto" w:fill="FFFFFF"/>
          <w:rtl/>
        </w:rPr>
        <w:t xml:space="preserve"> راه اندازی شد.</w:t>
      </w:r>
    </w:p>
    <w:p w14:paraId="4116EA3D" w14:textId="29BFB2A8" w:rsidR="009A4C12" w:rsidRPr="004936E1" w:rsidRDefault="009A4C12" w:rsidP="004C32FD">
      <w:pPr>
        <w:pStyle w:val="ListParagraph"/>
        <w:numPr>
          <w:ilvl w:val="0"/>
          <w:numId w:val="6"/>
        </w:numPr>
        <w:shd w:val="clear" w:color="auto" w:fill="FFFFFF"/>
        <w:bidi/>
        <w:spacing w:line="405" w:lineRule="atLeast"/>
        <w:jc w:val="both"/>
        <w:textAlignment w:val="top"/>
        <w:rPr>
          <w:rFonts w:ascii="iransans" w:eastAsia="Times New Roman" w:hAnsi="iransans" w:cs="B Nazanin"/>
          <w:color w:val="333333"/>
          <w:sz w:val="28"/>
          <w:szCs w:val="28"/>
          <w:shd w:val="clear" w:color="auto" w:fill="FFFFFF"/>
        </w:rPr>
      </w:pPr>
      <w:r w:rsidRPr="004936E1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اداره </w:t>
      </w:r>
      <w:r w:rsidR="00325CC9">
        <w:rPr>
          <w:rFonts w:ascii="Tahoma" w:eastAsia="Times New Roman" w:hAnsi="Tahoma" w:cs="B Nazanin" w:hint="cs"/>
          <w:b/>
          <w:bCs/>
          <w:sz w:val="28"/>
          <w:szCs w:val="28"/>
          <w:rtl/>
        </w:rPr>
        <w:t xml:space="preserve">مدیریت و </w:t>
      </w:r>
      <w:r w:rsidRPr="004936E1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ترجمان دانش </w:t>
      </w:r>
    </w:p>
    <w:p w14:paraId="27250FA9" w14:textId="3A35B30B" w:rsidR="009A4C12" w:rsidRPr="00F41972" w:rsidRDefault="009A4C12" w:rsidP="004C32FD">
      <w:pPr>
        <w:bidi/>
        <w:jc w:val="both"/>
        <w:rPr>
          <w:rFonts w:cs="B Nazanin"/>
          <w:sz w:val="28"/>
          <w:szCs w:val="28"/>
          <w:rtl/>
        </w:rPr>
      </w:pPr>
      <w:r w:rsidRPr="00F41972">
        <w:rPr>
          <w:rFonts w:cs="B Nazanin" w:hint="cs"/>
          <w:sz w:val="28"/>
          <w:szCs w:val="28"/>
          <w:rtl/>
        </w:rPr>
        <w:t>واحد ترجمان دانش دانشگاه در راستای سیاست های مرکز توسعه و هماهنگی اطلاعات و انتشارات علمی معاونت تحقیقات و فنآوری وزارت و دانشگاه و به منظور بستر سازی و ارتقا سطح دانش، توانمند سازی و مشارکت دهی محققین در جهت انتقال دانش حاصل از پژوهش به مخاطبین ( از جمله عموم مردم، "گیرندگان، ارائه دهندگان، مدیران و برنامه ریزان حوزه سلامت") در زمان مناسب و به شیوه مناسب و بهره برداری از نتایج پژوهش</w:t>
      </w:r>
      <w:r w:rsidRPr="00F4197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41972">
        <w:rPr>
          <w:rFonts w:cs="B Nazanin" w:hint="cs"/>
          <w:sz w:val="28"/>
          <w:szCs w:val="28"/>
          <w:rtl/>
        </w:rPr>
        <w:t xml:space="preserve">در سال </w:t>
      </w:r>
      <w:r w:rsidRPr="00F41972">
        <w:rPr>
          <w:rFonts w:cs="B Nazanin" w:hint="cs"/>
          <w:color w:val="000000" w:themeColor="text1"/>
          <w:sz w:val="28"/>
          <w:szCs w:val="28"/>
          <w:rtl/>
        </w:rPr>
        <w:t>1398</w:t>
      </w:r>
      <w:r w:rsidRPr="00F41972">
        <w:rPr>
          <w:rFonts w:cs="B Nazanin" w:hint="cs"/>
          <w:sz w:val="28"/>
          <w:szCs w:val="28"/>
          <w:rtl/>
        </w:rPr>
        <w:t xml:space="preserve"> راه اندازی شد.</w:t>
      </w:r>
    </w:p>
    <w:p w14:paraId="119EFF82" w14:textId="77777777" w:rsidR="00F55F5A" w:rsidRPr="00F41972" w:rsidRDefault="00F55F5A" w:rsidP="004C32FD">
      <w:pPr>
        <w:bidi/>
        <w:spacing w:after="0"/>
        <w:jc w:val="both"/>
        <w:rPr>
          <w:rFonts w:ascii="Tahoma" w:eastAsia="Times New Roman" w:hAnsi="Tahoma" w:cs="B Nazanin"/>
          <w:b/>
          <w:bCs/>
          <w:color w:val="538135" w:themeColor="accent6" w:themeShade="BF"/>
          <w:sz w:val="40"/>
          <w:szCs w:val="40"/>
          <w:rtl/>
        </w:rPr>
      </w:pPr>
    </w:p>
    <w:p w14:paraId="2F578349" w14:textId="45B9B028" w:rsidR="004059FA" w:rsidRPr="00F41972" w:rsidRDefault="007B6168" w:rsidP="004C32FD">
      <w:pPr>
        <w:bidi/>
        <w:jc w:val="center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F41972">
        <w:rPr>
          <w:rFonts w:ascii="Tahoma" w:eastAsia="Times New Roman" w:hAnsi="Tahoma" w:cs="B Nazanin" w:hint="cs"/>
          <w:b/>
          <w:bCs/>
          <w:sz w:val="28"/>
          <w:szCs w:val="28"/>
          <w:rtl/>
        </w:rPr>
        <w:t>کارشناسان واحد مدیریت اطلاع رسانی پزشکی و منابع علمی</w:t>
      </w:r>
    </w:p>
    <w:tbl>
      <w:tblPr>
        <w:bidiVisual/>
        <w:tblW w:w="82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966"/>
        <w:gridCol w:w="5432"/>
      </w:tblGrid>
      <w:tr w:rsidR="006B6141" w:rsidRPr="00F41972" w14:paraId="6A4E9C15" w14:textId="77777777" w:rsidTr="009E7CA1">
        <w:trPr>
          <w:trHeight w:val="377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82CC93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4197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EF301F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C15CD88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6B6141" w:rsidRPr="00F41972" w14:paraId="6302E1E3" w14:textId="77777777" w:rsidTr="009E7CA1">
        <w:trPr>
          <w:trHeight w:val="682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6C744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5C49" w14:textId="17CC7F60" w:rsidR="006B6141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مجتبی ازقندی شهری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3B88" w14:textId="77777777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مدير اطلاع رساني پزشكي و منابع علمی</w:t>
            </w:r>
          </w:p>
          <w:p w14:paraId="3F84902C" w14:textId="77777777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رئیس کتابخانه مرکزی</w:t>
            </w:r>
          </w:p>
        </w:tc>
      </w:tr>
      <w:tr w:rsidR="006B6141" w:rsidRPr="00F41972" w14:paraId="3A70DD7D" w14:textId="77777777" w:rsidTr="009E7CA1">
        <w:trPr>
          <w:trHeight w:val="1156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B9A7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2.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FCA2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فاطمه دولتی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1529" w14:textId="1AB5E40C" w:rsidR="006B6141" w:rsidRPr="00F41972" w:rsidRDefault="00325CC9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معاون واحد اطلاع رسانی پزشکی و منابع علمی</w:t>
            </w:r>
          </w:p>
          <w:p w14:paraId="4221EC87" w14:textId="4B4DDBFB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کارشناس مشاوره و اطلاع رسانی پزشکی</w:t>
            </w:r>
          </w:p>
          <w:p w14:paraId="412E98D6" w14:textId="65D398E9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کارشناس انتشارات</w:t>
            </w:r>
          </w:p>
        </w:tc>
      </w:tr>
      <w:tr w:rsidR="006B6141" w:rsidRPr="00F41972" w14:paraId="017BFB1F" w14:textId="77777777" w:rsidTr="009E7CA1">
        <w:trPr>
          <w:trHeight w:val="682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D9E8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566C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سمیه پاک نژاد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4F78" w14:textId="254F2D35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کارشناس توانمندسازی و کارگاه</w:t>
            </w:r>
            <w:r w:rsidR="003B7B75"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های آموزشی </w:t>
            </w:r>
          </w:p>
          <w:p w14:paraId="0DEA6718" w14:textId="77777777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کارشناس علم سنجی</w:t>
            </w:r>
          </w:p>
        </w:tc>
      </w:tr>
      <w:tr w:rsidR="006B6141" w:rsidRPr="00F41972" w14:paraId="6A52D83B" w14:textId="77777777" w:rsidTr="009E7CA1">
        <w:trPr>
          <w:trHeight w:val="682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7A67" w14:textId="0B2C63A2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4.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865A" w14:textId="77777777" w:rsidR="006B6141" w:rsidRPr="00F41972" w:rsidRDefault="006B6141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مرضیه فیضی ربانی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143B" w14:textId="77777777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کتابدار بخش امانت</w:t>
            </w:r>
          </w:p>
          <w:p w14:paraId="6BD43956" w14:textId="57222F73" w:rsidR="006B6141" w:rsidRPr="00F41972" w:rsidRDefault="006B6141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کارشناس آماده سازی منابع</w:t>
            </w:r>
            <w:r w:rsidRPr="00F4197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325CC9" w:rsidRPr="00F41972" w14:paraId="550BDCA7" w14:textId="77777777" w:rsidTr="009E7CA1">
        <w:trPr>
          <w:trHeight w:val="390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A446" w14:textId="285AA960" w:rsidR="00325CC9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B057F" w14:textId="1C1BAA82" w:rsidR="00325CC9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مهدیه حاجی علی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E9A8D" w14:textId="6A8DCBF9" w:rsidR="00325CC9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کارشناس ترجمان دانش</w:t>
            </w:r>
          </w:p>
        </w:tc>
      </w:tr>
      <w:tr w:rsidR="00325CC9" w:rsidRPr="00F41972" w14:paraId="63A9A18F" w14:textId="77777777" w:rsidTr="009E7CA1">
        <w:trPr>
          <w:trHeight w:val="390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0AF3" w14:textId="0E02A352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6.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2F04F" w14:textId="16404979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علیرضا خاکپور</w:t>
            </w:r>
            <w:r w:rsidRPr="00F4197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CCFB" w14:textId="3B4F61C7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کمک کتابدار بخش امانت</w:t>
            </w:r>
          </w:p>
        </w:tc>
      </w:tr>
      <w:tr w:rsidR="00325CC9" w:rsidRPr="00F41972" w14:paraId="17519C7D" w14:textId="77777777" w:rsidTr="00325CC9">
        <w:trPr>
          <w:trHeight w:val="390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4C806" w14:textId="07291A2C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  <w:r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5F55" w14:textId="05048F40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ندا نقوی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84166" w14:textId="77777777" w:rsidR="00325CC9" w:rsidRPr="00F41972" w:rsidRDefault="00325CC9" w:rsidP="00325CC9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کارشناس فناوری اطلاعات</w:t>
            </w:r>
          </w:p>
          <w:p w14:paraId="44D7E87D" w14:textId="40F1B3E8" w:rsidR="00325CC9" w:rsidRPr="00F41972" w:rsidRDefault="00325CC9" w:rsidP="00325CC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419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کارشناس سامانه پژوهشیار</w:t>
            </w:r>
          </w:p>
        </w:tc>
      </w:tr>
      <w:tr w:rsidR="006B6141" w:rsidRPr="00F41972" w14:paraId="1E9B4151" w14:textId="77777777" w:rsidTr="009E7CA1">
        <w:trPr>
          <w:trHeight w:val="670"/>
          <w:tblCellSpacing w:w="0" w:type="dxa"/>
          <w:jc w:val="center"/>
        </w:trPr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191A2" w14:textId="58D2F6FA" w:rsidR="006B6141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8. 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CB38A" w14:textId="7D3F453C" w:rsidR="006B6141" w:rsidRPr="00F41972" w:rsidRDefault="00325CC9" w:rsidP="004C32F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محمد یوسف زاده</w:t>
            </w:r>
          </w:p>
        </w:tc>
        <w:tc>
          <w:tcPr>
            <w:tcW w:w="5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09E1C" w14:textId="7F626BC0" w:rsidR="006B6141" w:rsidRPr="00F41972" w:rsidRDefault="00325CC9" w:rsidP="004C32FD">
            <w:pPr>
              <w:bidi/>
              <w:spacing w:before="100" w:beforeAutospacing="1" w:after="100" w:afterAutospacing="1" w:line="12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کمک کتابدار و مامور مراقب</w:t>
            </w:r>
          </w:p>
        </w:tc>
      </w:tr>
    </w:tbl>
    <w:p w14:paraId="6BCD3DA2" w14:textId="3E6F7841" w:rsidR="00192E39" w:rsidRDefault="00192E39" w:rsidP="004C32FD">
      <w:pPr>
        <w:bidi/>
        <w:jc w:val="both"/>
        <w:rPr>
          <w:rFonts w:cs="B Nazanin"/>
          <w:rtl/>
        </w:rPr>
      </w:pPr>
    </w:p>
    <w:p w14:paraId="55653359" w14:textId="586FC90E" w:rsidR="00B9082D" w:rsidRPr="00B9082D" w:rsidRDefault="00B9082D" w:rsidP="004C32FD">
      <w:pPr>
        <w:bidi/>
        <w:jc w:val="center"/>
        <w:rPr>
          <w:rFonts w:cs="B Nazanin"/>
          <w:b/>
          <w:bCs/>
          <w:rtl/>
        </w:rPr>
      </w:pPr>
      <w:r w:rsidRPr="00B9082D">
        <w:rPr>
          <w:rFonts w:cs="B Nazanin" w:hint="cs"/>
          <w:b/>
          <w:bCs/>
          <w:rtl/>
        </w:rPr>
        <w:t>مدیریت اطلاع رسانی پزشکی و منابع علمی</w:t>
      </w:r>
    </w:p>
    <w:p w14:paraId="538107CF" w14:textId="00FD991B" w:rsidR="00B9082D" w:rsidRPr="00B9082D" w:rsidRDefault="00325CC9" w:rsidP="004C32FD">
      <w:pPr>
        <w:bidi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بهار 1405</w:t>
      </w:r>
    </w:p>
    <w:sectPr w:rsidR="00B9082D" w:rsidRPr="00B9082D" w:rsidSect="00F55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9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C32C" w14:textId="77777777" w:rsidR="00D66B95" w:rsidRDefault="00D66B95" w:rsidP="00EC5E31">
      <w:pPr>
        <w:spacing w:after="0" w:line="240" w:lineRule="auto"/>
      </w:pPr>
      <w:r>
        <w:separator/>
      </w:r>
    </w:p>
  </w:endnote>
  <w:endnote w:type="continuationSeparator" w:id="0">
    <w:p w14:paraId="3A81C4FC" w14:textId="77777777" w:rsidR="00D66B95" w:rsidRDefault="00D66B95" w:rsidP="00EC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F16C" w14:textId="77777777" w:rsidR="00EC5E31" w:rsidRDefault="00EC5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458B" w14:textId="77777777" w:rsidR="00EC5E31" w:rsidRDefault="00EC5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4D8E" w14:textId="77777777" w:rsidR="00EC5E31" w:rsidRDefault="00EC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6884" w14:textId="77777777" w:rsidR="00D66B95" w:rsidRDefault="00D66B95" w:rsidP="00EC5E31">
      <w:pPr>
        <w:spacing w:after="0" w:line="240" w:lineRule="auto"/>
      </w:pPr>
      <w:r>
        <w:separator/>
      </w:r>
    </w:p>
  </w:footnote>
  <w:footnote w:type="continuationSeparator" w:id="0">
    <w:p w14:paraId="24AEC0DF" w14:textId="77777777" w:rsidR="00D66B95" w:rsidRDefault="00D66B95" w:rsidP="00EC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F542" w14:textId="5DB71BA9" w:rsidR="00EC5E31" w:rsidRDefault="00EC5E31">
    <w:pPr>
      <w:pStyle w:val="Header"/>
    </w:pPr>
    <w:r>
      <w:rPr>
        <w:noProof/>
      </w:rPr>
      <w:pict w14:anchorId="54ACF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3657" o:spid="_x0000_s1026" type="#_x0000_t75" style="position:absolute;margin-left:0;margin-top:0;width:524.35pt;height:447.55pt;z-index:-251657216;mso-position-horizontal:center;mso-position-horizontal-relative:margin;mso-position-vertical:center;mso-position-vertical-relative:margin" o:allowincell="f">
          <v:imagedata r:id="rId1" o:title="مدیریت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754E" w14:textId="0AEB0042" w:rsidR="00EC5E31" w:rsidRDefault="00EC5E31">
    <w:pPr>
      <w:pStyle w:val="Header"/>
    </w:pPr>
    <w:r>
      <w:rPr>
        <w:noProof/>
      </w:rPr>
      <w:pict w14:anchorId="74759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3658" o:spid="_x0000_s1027" type="#_x0000_t75" style="position:absolute;margin-left:0;margin-top:0;width:524.35pt;height:447.55pt;z-index:-251656192;mso-position-horizontal:center;mso-position-horizontal-relative:margin;mso-position-vertical:center;mso-position-vertical-relative:margin" o:allowincell="f">
          <v:imagedata r:id="rId1" o:title="مدیریت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D48D" w14:textId="1303FD81" w:rsidR="00EC5E31" w:rsidRDefault="00EC5E31">
    <w:pPr>
      <w:pStyle w:val="Header"/>
    </w:pPr>
    <w:r>
      <w:rPr>
        <w:noProof/>
      </w:rPr>
      <w:pict w14:anchorId="1B210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3656" o:spid="_x0000_s1025" type="#_x0000_t75" style="position:absolute;margin-left:0;margin-top:0;width:524.35pt;height:447.55pt;z-index:-251658240;mso-position-horizontal:center;mso-position-horizontal-relative:margin;mso-position-vertical:center;mso-position-vertical-relative:margin" o:allowincell="f">
          <v:imagedata r:id="rId1" o:title="مدیریت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EC"/>
    <w:multiLevelType w:val="hybridMultilevel"/>
    <w:tmpl w:val="7E52A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C4564"/>
    <w:multiLevelType w:val="hybridMultilevel"/>
    <w:tmpl w:val="85D49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04540"/>
    <w:multiLevelType w:val="hybridMultilevel"/>
    <w:tmpl w:val="3FD8D69A"/>
    <w:lvl w:ilvl="0" w:tplc="AEF4457E">
      <w:start w:val="1"/>
      <w:numFmt w:val="bullet"/>
      <w:lvlText w:val="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7815"/>
    <w:multiLevelType w:val="hybridMultilevel"/>
    <w:tmpl w:val="4B427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5184"/>
    <w:multiLevelType w:val="hybridMultilevel"/>
    <w:tmpl w:val="8DAA31EA"/>
    <w:lvl w:ilvl="0" w:tplc="56B007E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39265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0390">
    <w:abstractNumId w:val="1"/>
  </w:num>
  <w:num w:numId="3" w16cid:durableId="1265264870">
    <w:abstractNumId w:val="0"/>
  </w:num>
  <w:num w:numId="4" w16cid:durableId="1852062612">
    <w:abstractNumId w:val="4"/>
  </w:num>
  <w:num w:numId="5" w16cid:durableId="663779971">
    <w:abstractNumId w:val="2"/>
  </w:num>
  <w:num w:numId="6" w16cid:durableId="1218976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26"/>
    <w:rsid w:val="000031F3"/>
    <w:rsid w:val="000621B0"/>
    <w:rsid w:val="0007409F"/>
    <w:rsid w:val="00180C9C"/>
    <w:rsid w:val="00192E39"/>
    <w:rsid w:val="001D1577"/>
    <w:rsid w:val="001F3518"/>
    <w:rsid w:val="0022176B"/>
    <w:rsid w:val="00325CC9"/>
    <w:rsid w:val="003B7B75"/>
    <w:rsid w:val="003E4532"/>
    <w:rsid w:val="004059FA"/>
    <w:rsid w:val="004936E1"/>
    <w:rsid w:val="004B2ADF"/>
    <w:rsid w:val="004C32FD"/>
    <w:rsid w:val="004C7827"/>
    <w:rsid w:val="00536ED7"/>
    <w:rsid w:val="00571051"/>
    <w:rsid w:val="0061197C"/>
    <w:rsid w:val="00625456"/>
    <w:rsid w:val="006B6141"/>
    <w:rsid w:val="006E567F"/>
    <w:rsid w:val="007B6168"/>
    <w:rsid w:val="007F6E31"/>
    <w:rsid w:val="00807173"/>
    <w:rsid w:val="00860C6C"/>
    <w:rsid w:val="009A4C12"/>
    <w:rsid w:val="009D6458"/>
    <w:rsid w:val="009E7CA1"/>
    <w:rsid w:val="009F656C"/>
    <w:rsid w:val="00A4296A"/>
    <w:rsid w:val="00AA1DA5"/>
    <w:rsid w:val="00AF51EF"/>
    <w:rsid w:val="00B02199"/>
    <w:rsid w:val="00B0423F"/>
    <w:rsid w:val="00B9082D"/>
    <w:rsid w:val="00C12B26"/>
    <w:rsid w:val="00CA5C24"/>
    <w:rsid w:val="00CE03A6"/>
    <w:rsid w:val="00D57981"/>
    <w:rsid w:val="00D630B0"/>
    <w:rsid w:val="00D66B95"/>
    <w:rsid w:val="00D863C2"/>
    <w:rsid w:val="00DF0908"/>
    <w:rsid w:val="00EB3945"/>
    <w:rsid w:val="00EC5E31"/>
    <w:rsid w:val="00F41972"/>
    <w:rsid w:val="00F55F5A"/>
    <w:rsid w:val="00F9483C"/>
    <w:rsid w:val="00FA671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4F87953"/>
  <w15:chartTrackingRefBased/>
  <w15:docId w15:val="{1D8E0A83-19D2-4200-93CA-4F6BC395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C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30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31"/>
  </w:style>
  <w:style w:type="paragraph" w:styleId="Footer">
    <w:name w:val="footer"/>
    <w:basedOn w:val="Normal"/>
    <w:link w:val="FooterChar"/>
    <w:uiPriority w:val="99"/>
    <w:unhideWhenUsed/>
    <w:rsid w:val="00EC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A719-D758-4CF6-9A18-1E9A6D81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25</cp:revision>
  <dcterms:created xsi:type="dcterms:W3CDTF">2022-09-14T04:13:00Z</dcterms:created>
  <dcterms:modified xsi:type="dcterms:W3CDTF">2026-05-16T07:01:00Z</dcterms:modified>
</cp:coreProperties>
</file>