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A53D" w14:textId="640BFA3D" w:rsidR="00E541AD" w:rsidRPr="00E541AD" w:rsidRDefault="00E541AD" w:rsidP="00E541AD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E541AD">
        <w:rPr>
          <w:rFonts w:cs="B Nazanin"/>
          <w:b/>
          <w:bCs/>
          <w:sz w:val="28"/>
          <w:szCs w:val="28"/>
          <w:rtl/>
        </w:rPr>
        <w:t>راهنمای عضویت اعضا</w:t>
      </w:r>
    </w:p>
    <w:p w14:paraId="20EB1F59" w14:textId="771E4EE7" w:rsidR="00E541AD" w:rsidRP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>کلیه امانت گیرندگان باید دارای کارت عضویت کتابخانه باشند.</w:t>
      </w:r>
    </w:p>
    <w:p w14:paraId="1F3D3E20" w14:textId="333A1738" w:rsidR="00E541AD" w:rsidRPr="00E541AD" w:rsidRDefault="00E541AD" w:rsidP="00E541AD">
      <w:pPr>
        <w:bidi/>
        <w:ind w:left="142"/>
        <w:jc w:val="both"/>
        <w:rPr>
          <w:rFonts w:cs="B Nazanin"/>
          <w:sz w:val="28"/>
          <w:szCs w:val="28"/>
        </w:rPr>
      </w:pPr>
      <w:r w:rsidRPr="00E541AD">
        <w:rPr>
          <w:rFonts w:cs="B Nazanin"/>
          <w:sz w:val="28"/>
          <w:szCs w:val="28"/>
          <w:rtl/>
        </w:rPr>
        <w:t xml:space="preserve"> کارت عضویت کتابخانه بنام اشخاص در این فرمتها صادر میشود </w:t>
      </w:r>
    </w:p>
    <w:p w14:paraId="0C016703" w14:textId="77777777" w:rsidR="00E541AD" w:rsidRPr="00E541AD" w:rsidRDefault="00E541AD" w:rsidP="00E541AD">
      <w:pPr>
        <w:bidi/>
        <w:ind w:left="142"/>
        <w:jc w:val="both"/>
        <w:rPr>
          <w:rFonts w:cs="B Nazanin"/>
          <w:sz w:val="28"/>
          <w:szCs w:val="28"/>
        </w:rPr>
      </w:pPr>
      <w:r w:rsidRPr="00E541AD">
        <w:rPr>
          <w:rFonts w:cs="B Nazanin"/>
          <w:sz w:val="28"/>
          <w:szCs w:val="28"/>
          <w:rtl/>
        </w:rPr>
        <w:t>- اعضاء هیأت علمی شاغل در دانشگاه .</w:t>
      </w:r>
    </w:p>
    <w:p w14:paraId="3480D904" w14:textId="77777777" w:rsidR="00E541AD" w:rsidRPr="00E541AD" w:rsidRDefault="00E541AD" w:rsidP="00E541AD">
      <w:pPr>
        <w:bidi/>
        <w:ind w:left="142"/>
        <w:jc w:val="both"/>
        <w:rPr>
          <w:rFonts w:cs="B Nazanin"/>
          <w:sz w:val="28"/>
          <w:szCs w:val="28"/>
        </w:rPr>
      </w:pPr>
      <w:r w:rsidRPr="00E541AD">
        <w:rPr>
          <w:rFonts w:cs="B Nazanin"/>
          <w:sz w:val="28"/>
          <w:szCs w:val="28"/>
          <w:rtl/>
        </w:rPr>
        <w:t xml:space="preserve"> - دانشجویان رشته های مختلف دانشگاه . </w:t>
      </w:r>
    </w:p>
    <w:p w14:paraId="2F2FAE20" w14:textId="77777777" w:rsidR="00E541AD" w:rsidRPr="00E541AD" w:rsidRDefault="00E541AD" w:rsidP="00E541AD">
      <w:pPr>
        <w:bidi/>
        <w:ind w:left="142"/>
        <w:jc w:val="both"/>
        <w:rPr>
          <w:rFonts w:cs="B Nazanin"/>
          <w:sz w:val="28"/>
          <w:szCs w:val="28"/>
        </w:rPr>
      </w:pPr>
      <w:r w:rsidRPr="00E541AD">
        <w:rPr>
          <w:rFonts w:cs="B Nazanin"/>
          <w:sz w:val="28"/>
          <w:szCs w:val="28"/>
          <w:rtl/>
        </w:rPr>
        <w:t xml:space="preserve">- کارمندان شاغل (رسمی،پیمانی،طرحی و ...) دردوایر مختلف دانشگاه علوم پزشکی گناباد. </w:t>
      </w:r>
    </w:p>
    <w:p w14:paraId="1F198ADB" w14:textId="77777777" w:rsidR="00E541AD" w:rsidRPr="00E541AD" w:rsidRDefault="00E541AD" w:rsidP="00E541AD">
      <w:pPr>
        <w:bidi/>
        <w:ind w:left="195"/>
        <w:jc w:val="both"/>
        <w:rPr>
          <w:rFonts w:cs="B Nazanin"/>
          <w:b/>
          <w:bCs/>
          <w:sz w:val="28"/>
          <w:szCs w:val="28"/>
        </w:rPr>
      </w:pPr>
      <w:r w:rsidRPr="00E541AD">
        <w:rPr>
          <w:rFonts w:cs="B Nazanin"/>
          <w:b/>
          <w:bCs/>
          <w:sz w:val="28"/>
          <w:szCs w:val="28"/>
          <w:rtl/>
        </w:rPr>
        <w:t xml:space="preserve">شرایط صدورکارت عضویت : </w:t>
      </w:r>
    </w:p>
    <w:p w14:paraId="407A301D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>گروهها و افراد ذیل می توانند با ارائه مدارک خواسته شده ذیل کارت عضویت کتابخانه دریافت نمایند:</w:t>
      </w:r>
    </w:p>
    <w:p w14:paraId="202970F3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 xml:space="preserve"> 1</w:t>
      </w:r>
      <w:r w:rsidRPr="00E541AD">
        <w:rPr>
          <w:rFonts w:cs="B Nazanin"/>
          <w:sz w:val="28"/>
          <w:szCs w:val="28"/>
        </w:rPr>
        <w:t xml:space="preserve"> - </w:t>
      </w:r>
      <w:r w:rsidRPr="00E541AD">
        <w:rPr>
          <w:rFonts w:cs="B Nazanin"/>
          <w:sz w:val="28"/>
          <w:szCs w:val="28"/>
          <w:rtl/>
        </w:rPr>
        <w:t xml:space="preserve">اعضاء هیأت علمی و کارمندان دانشگاه ( رسمی ، پیمانی ، طرحی ، سرباز و.....) </w:t>
      </w:r>
    </w:p>
    <w:p w14:paraId="31C4118A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>الف-ارائه معرفی نامه از واحد مربوطه</w:t>
      </w:r>
    </w:p>
    <w:p w14:paraId="73390281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 xml:space="preserve"> ب-ثبت نام در پورتال کتابخانه دیجیتال </w:t>
      </w:r>
    </w:p>
    <w:p w14:paraId="4E8C1237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>ج- تکمیل فرم عضویت</w:t>
      </w:r>
    </w:p>
    <w:p w14:paraId="17EDF6AB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 xml:space="preserve"> د- یک قطعه عکس4*3 </w:t>
      </w:r>
    </w:p>
    <w:p w14:paraId="2D70EE40" w14:textId="6F23AEAD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>2- دانشجویان دانشگاه علوم پزشکی گناباد:</w:t>
      </w:r>
    </w:p>
    <w:p w14:paraId="66BFEAA1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 xml:space="preserve"> الف- ارائه کارت دانشجویی معتبر</w:t>
      </w:r>
    </w:p>
    <w:p w14:paraId="69035DF1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 xml:space="preserve"> ب-ثبت نام در پورتال کتابخانه دیجیتال</w:t>
      </w:r>
    </w:p>
    <w:p w14:paraId="15D36BDC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 xml:space="preserve"> ج- تکمیل فرم عضویت </w:t>
      </w:r>
    </w:p>
    <w:p w14:paraId="53B0D315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>د- یک قطعه عکس4*3</w:t>
      </w:r>
    </w:p>
    <w:p w14:paraId="29061C10" w14:textId="77777777" w:rsidR="00C35120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 xml:space="preserve"> تبصره 1- در صورت مفقود شدن کارت عضویت ، عضو می بایست شخصاً حداکثر ظرف مدت 24 ساعت بطور کتبی مراتب را به کتابخانه اطلاع دهد . </w:t>
      </w:r>
    </w:p>
    <w:p w14:paraId="00AF80E3" w14:textId="46F1102B" w:rsidR="00E541AD" w:rsidRDefault="00E541AD" w:rsidP="00C35120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>بدیهی است مسوولیت هرگونه سوء استفاده از کارت کتابخانه از زمان مفقود شدن تا هنگام اطلاع به عهده عضو خواهد بود.</w:t>
      </w:r>
    </w:p>
    <w:p w14:paraId="060C2550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lastRenderedPageBreak/>
        <w:t xml:space="preserve"> تبصره 2- درصورت مفقود شدن کارت عضویت در مرتبه اول ، پس از مدت دو هفته از تاریخ اطلاع کتبی و واریز نمودن مبلغ 10000 ریال به حساب درآمدهای دانشگاه علوم پزشکی گناباد عضویت نامبرده مجددا دارای اعتبار و کارت المثنی در اسرع وقت صادر خواهد شد . </w:t>
      </w:r>
    </w:p>
    <w:p w14:paraId="70414F39" w14:textId="6A6F4E81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>تبصره 3- در صورت مفقود شدن کارت المثنی ، کارت مجدد صادر نخواهد شد.</w:t>
      </w:r>
    </w:p>
    <w:p w14:paraId="6E6C98BC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 xml:space="preserve"> تبصره 4- مدت اعتبار کارت عضویت ، مدت زمان تحصیل است . </w:t>
      </w:r>
    </w:p>
    <w:p w14:paraId="59669EDE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b/>
          <w:bCs/>
          <w:sz w:val="28"/>
          <w:szCs w:val="28"/>
          <w:rtl/>
        </w:rPr>
        <w:t>مقررات امانت</w:t>
      </w:r>
      <w:r w:rsidRPr="00E541AD">
        <w:rPr>
          <w:rFonts w:cs="B Nazanin"/>
          <w:sz w:val="28"/>
          <w:szCs w:val="28"/>
          <w:rtl/>
        </w:rPr>
        <w:t xml:space="preserve"> :</w:t>
      </w:r>
    </w:p>
    <w:p w14:paraId="2D88F32C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 xml:space="preserve"> الف- هرعضو کتابخانه با ارائه کارت عضویت شخصی می تواند تا سقف و زمان مجازمنابع مورد نیازخود را به امانت ببرد.</w:t>
      </w:r>
    </w:p>
    <w:p w14:paraId="7C18B205" w14:textId="77777777" w:rsidR="00E541AD" w:rsidRDefault="00E541AD" w:rsidP="00C35120">
      <w:pPr>
        <w:bidi/>
        <w:ind w:left="142" w:hanging="138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 xml:space="preserve"> ب</w:t>
      </w:r>
      <w:r w:rsidRPr="00E541AD">
        <w:rPr>
          <w:rFonts w:cs="B Nazanin"/>
          <w:sz w:val="28"/>
          <w:szCs w:val="28"/>
        </w:rPr>
        <w:t xml:space="preserve">- </w:t>
      </w:r>
      <w:r w:rsidRPr="00E541AD">
        <w:rPr>
          <w:rFonts w:cs="B Nazanin"/>
          <w:sz w:val="28"/>
          <w:szCs w:val="28"/>
          <w:rtl/>
        </w:rPr>
        <w:t xml:space="preserve">اعضاء هیات علمی و کادر آموزشی حداکثر 10 مدرک به مدت 2 هفته. </w:t>
      </w:r>
    </w:p>
    <w:p w14:paraId="729F1075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 xml:space="preserve">ج- کلیه دانشجویان و شاغلین مراکز تابعه دانشگاه علوم پزشکی گناباد حداکثر 3 مدرک به مدت 2 هفته به استثنای دانشجویان تحصیلات تکمیلی 5 مدرک به مدت 2 هفته ، </w:t>
      </w:r>
    </w:p>
    <w:p w14:paraId="58CA249B" w14:textId="48AF9802" w:rsidR="00E541AD" w:rsidRDefault="00C35120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د- </w:t>
      </w:r>
      <w:r w:rsidR="00E541AD" w:rsidRPr="00E541AD">
        <w:rPr>
          <w:rFonts w:cs="B Nazanin"/>
          <w:sz w:val="28"/>
          <w:szCs w:val="28"/>
          <w:rtl/>
        </w:rPr>
        <w:t>دانشجویان شاهد و ایثارگر حداکثر 3 مدرک به مدت 3 هفته،</w:t>
      </w:r>
    </w:p>
    <w:p w14:paraId="204DB88A" w14:textId="7E6D4050" w:rsidR="00E541AD" w:rsidRDefault="00C35120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ه-</w:t>
      </w:r>
      <w:r w:rsidR="00E541AD" w:rsidRPr="00E541AD">
        <w:rPr>
          <w:rFonts w:cs="B Nazanin"/>
          <w:sz w:val="28"/>
          <w:szCs w:val="28"/>
          <w:rtl/>
        </w:rPr>
        <w:t xml:space="preserve"> دانشجویان پزشکی 5 مدرک به مدت 3 هفته </w:t>
      </w:r>
    </w:p>
    <w:p w14:paraId="74C26773" w14:textId="5264869C" w:rsidR="00E541AD" w:rsidRDefault="00C35120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ی-</w:t>
      </w:r>
      <w:r w:rsidR="00E541AD" w:rsidRPr="00E541AD">
        <w:rPr>
          <w:rFonts w:cs="B Nazanin"/>
          <w:sz w:val="28"/>
          <w:szCs w:val="28"/>
          <w:rtl/>
        </w:rPr>
        <w:t xml:space="preserve"> دانشجویان استعدادهای درخشان: 2 نسخه مازاد به مدت 2 هفته . </w:t>
      </w:r>
    </w:p>
    <w:p w14:paraId="7CFCC42B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 xml:space="preserve">تبصره 1- مدت امانت کتابهایی که مراجعه به آنها زیاد است ، می تواند بنابه درخواست مدرسین و یا تشخیص مدیریت کتابخانه کاهش یابد و یا جهت مطالعه در کتابخانه در قسمت رزرو نگهداری شود. </w:t>
      </w:r>
    </w:p>
    <w:p w14:paraId="503D7530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 xml:space="preserve">تبصره 2- نسخه های اضافی کتابهای رزرو شده را می توان پس از پایان ساعت کار کتابخانه تا صبح روز بعد به امانت داد ، در هر صورت یک نسخه کتاب از کتاب رزرو شده در کتابخانه خواهد ماند. </w:t>
      </w:r>
    </w:p>
    <w:p w14:paraId="167AE7C5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 xml:space="preserve">تبصره 3- در صورتی که متقاضی برای کتاب نباشد تمدید مدت امانت بلامانع است و چنانچه شخص دیگری کتاب را درخواست کرده و یا تاخیری در تحویل کتاب باشد مدت امانت قابل تمدید نخواهد بود . لذا کتاب درخواست شده مدت 24 ساعت برای متقاضی نگهداری می شود و در صورت عدم مراجعه در اختیار مراجعه کننده دیگری قرار خواهد گرفت . </w:t>
      </w:r>
    </w:p>
    <w:p w14:paraId="7980F031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>تبصره 4- کتابهای مرجع ، نایاب ، کمیاب ، پایان نامه ها و مجلات امانت داده نمی شوند .</w:t>
      </w:r>
    </w:p>
    <w:p w14:paraId="1C7A90DF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lastRenderedPageBreak/>
        <w:t xml:space="preserve"> </w:t>
      </w:r>
      <w:r w:rsidRPr="00E541AD">
        <w:rPr>
          <w:rFonts w:cs="B Nazanin"/>
          <w:b/>
          <w:bCs/>
          <w:sz w:val="28"/>
          <w:szCs w:val="28"/>
          <w:rtl/>
        </w:rPr>
        <w:t>تاخیر در تحویل منابع</w:t>
      </w:r>
    </w:p>
    <w:p w14:paraId="0022D853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</w:rPr>
        <w:t xml:space="preserve"> </w:t>
      </w:r>
      <w:r w:rsidRPr="00E541AD">
        <w:rPr>
          <w:rFonts w:cs="B Nazanin"/>
          <w:sz w:val="28"/>
          <w:szCs w:val="28"/>
          <w:rtl/>
        </w:rPr>
        <w:t xml:space="preserve">تاخیردر تحویل منابع طبق قانون امانت غیر مجاز بوده و متخلفین مشمول قانون ذیل خواهند بود: </w:t>
      </w:r>
    </w:p>
    <w:p w14:paraId="29D0D23C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 xml:space="preserve">الف- چنانچه کتاب امانت گرفته شده در موعد مقرر به کتابخانه تحویل نگردد عضو مربوطه در مقابل هر روز تاخیر 2 روز از امانت گرفتن کتاب مجدد محروم خواهد شد. </w:t>
      </w:r>
    </w:p>
    <w:p w14:paraId="5B5C9A26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 xml:space="preserve">ب- به ازای هر روز تاخیر مبلغ 1000 ریال جریمه نقدی دریافت خواهد شد. (چنانچه تعداد روزهای تاخیر کمتر از 10 روز برای هر نسخه باشد جریمه نقدی دریافت نخواهد شد و فقط مشمول تعلیق خواهد شد) </w:t>
      </w:r>
    </w:p>
    <w:p w14:paraId="31A2EC56" w14:textId="1B45A4CD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>ج- از مراجعینی که با کارت ملی و یا گواهینامه کتاب امانت گرفته اند در صورت تاخیر به ازای هر روز تاخیر 2000 ریال جریمه نقدی دریافت خواهد شد</w:t>
      </w:r>
      <w:r>
        <w:rPr>
          <w:rFonts w:cs="B Nazanin" w:hint="cs"/>
          <w:sz w:val="28"/>
          <w:szCs w:val="28"/>
          <w:rtl/>
        </w:rPr>
        <w:t>.</w:t>
      </w:r>
    </w:p>
    <w:p w14:paraId="1FF62CC6" w14:textId="52D67822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 xml:space="preserve">د- چنانچه تاریخ برگشت کتاب ، با روز تعطیل مصادف گردید نسبت به تمدید آن اقدام شود. حفاظت از کتب ، نشریات و منابع دیداری و شنیداری: امانت گیرنده موظف به حفظ و نگهداری منبع امانت گرفته شده می باشد </w:t>
      </w:r>
      <w:r w:rsidR="00C35120">
        <w:rPr>
          <w:rFonts w:cs="B Nazanin" w:hint="cs"/>
          <w:sz w:val="28"/>
          <w:szCs w:val="28"/>
          <w:rtl/>
        </w:rPr>
        <w:t>و-</w:t>
      </w:r>
      <w:r w:rsidRPr="00E541AD">
        <w:rPr>
          <w:rFonts w:cs="B Nazanin"/>
          <w:sz w:val="28"/>
          <w:szCs w:val="28"/>
          <w:rtl/>
        </w:rPr>
        <w:t xml:space="preserve"> چنانچه منبع مفقود و یا ناقص ( علامتگذاری ، خط کشی ، بریده و......) شود ، امانت گیرنده موظف به تهیه منبع و جبران خسارت وارده می باشد. </w:t>
      </w:r>
    </w:p>
    <w:p w14:paraId="7025A204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b/>
          <w:bCs/>
          <w:sz w:val="28"/>
          <w:szCs w:val="28"/>
          <w:rtl/>
        </w:rPr>
        <w:t>تسویه حساب</w:t>
      </w:r>
      <w:r w:rsidRPr="00E541AD">
        <w:rPr>
          <w:rFonts w:cs="B Nazanin"/>
          <w:sz w:val="28"/>
          <w:szCs w:val="28"/>
          <w:rtl/>
        </w:rPr>
        <w:t xml:space="preserve"> :</w:t>
      </w:r>
    </w:p>
    <w:p w14:paraId="7E878943" w14:textId="08CBA518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 xml:space="preserve"> - درپایان هر نیمسال تحصیلی اسامی افرادی که کتابهای امانت گرفته شده را برگشت نداده اند ، به رئیس واحد مربوطه یا خود اشخاص گزارش می شود تا نسبت به استرداد آنها اقدام نمایند ، بدیهی است در صورت عدم استرداد ، این افراد مشمول مقررات تاخیر خواهند بود.</w:t>
      </w:r>
    </w:p>
    <w:p w14:paraId="2809C4BF" w14:textId="19CD92DB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 xml:space="preserve"> - دانشجویانی که پس از اعلام تاخیرنسبت به استرداد منابع مبادرت ننمایند به واحد آموزش معرفی تا از ثبت نام آنها در ترم مربوطه ممانعت به عمل آید . </w:t>
      </w:r>
    </w:p>
    <w:p w14:paraId="7C66A66E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 xml:space="preserve">- اعضاء هیأت علمی یا کارمندانی که بازنشسته یا بازخرید می شوند و یا به هر نحو دیگری خدمت آنها خاتمه می یابد بایستی از کتابخانه مرکزی برگ تسویه حساب دریافت و به کارگزینی ارائه دهند . - صدور گواهی فراغت از تحصیل ، تغییر رشته ، میهمان ، انتقال دانشجویان و نظایر آن منوط به ارائه برگ تسویه حساب به کتابخانه مرکزی و در صورت لزوم سایر کتابخانه های وابسته ، به اداره آموزش دانشگاه خواهد بود. </w:t>
      </w:r>
    </w:p>
    <w:p w14:paraId="25125687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>- صدور تسویه حساب با کتابخانه صرفاً با تحویل کارت عضویت امکان پذیر میباشد.</w:t>
      </w:r>
    </w:p>
    <w:p w14:paraId="36F7B918" w14:textId="77777777" w:rsidR="00C35120" w:rsidRDefault="00C35120" w:rsidP="00C35120">
      <w:pPr>
        <w:bidi/>
        <w:ind w:left="142"/>
        <w:jc w:val="both"/>
        <w:rPr>
          <w:rFonts w:cs="B Nazanin"/>
          <w:sz w:val="28"/>
          <w:szCs w:val="28"/>
        </w:rPr>
      </w:pPr>
    </w:p>
    <w:p w14:paraId="28575B9A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b/>
          <w:bCs/>
          <w:sz w:val="28"/>
          <w:szCs w:val="28"/>
          <w:rtl/>
        </w:rPr>
        <w:lastRenderedPageBreak/>
        <w:t xml:space="preserve"> منابع و مواردی که به هیچ عنوان امانت داده نمی شود</w:t>
      </w:r>
      <w:r w:rsidRPr="00E541AD">
        <w:rPr>
          <w:rFonts w:cs="B Nazanin"/>
          <w:sz w:val="28"/>
          <w:szCs w:val="28"/>
          <w:rtl/>
        </w:rPr>
        <w:t xml:space="preserve"> : </w:t>
      </w:r>
    </w:p>
    <w:p w14:paraId="5A3FF2CE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 xml:space="preserve">الف- کتابهای مرجع ، خطی ، نفیس ، منحصر به فرد و نایاب ، پایان نامه ها ، نقشه ها و اطلسها. </w:t>
      </w:r>
    </w:p>
    <w:p w14:paraId="1945A0DB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>ب‌</w:t>
      </w:r>
      <w:r w:rsidRPr="00E541AD">
        <w:rPr>
          <w:rFonts w:cs="B Nazanin"/>
          <w:sz w:val="28"/>
          <w:szCs w:val="28"/>
        </w:rPr>
        <w:t xml:space="preserve">- </w:t>
      </w:r>
      <w:r w:rsidRPr="00E541AD">
        <w:rPr>
          <w:rFonts w:cs="B Nazanin"/>
          <w:sz w:val="28"/>
          <w:szCs w:val="28"/>
          <w:rtl/>
        </w:rPr>
        <w:t xml:space="preserve">مجلات و روزنامه ها. </w:t>
      </w:r>
    </w:p>
    <w:p w14:paraId="5D05E615" w14:textId="77777777" w:rsidR="00E541AD" w:rsidRPr="00E541AD" w:rsidRDefault="00E541AD" w:rsidP="00E541AD">
      <w:pPr>
        <w:bidi/>
        <w:ind w:left="142"/>
        <w:jc w:val="both"/>
        <w:rPr>
          <w:rFonts w:cs="B Nazanin"/>
          <w:b/>
          <w:bCs/>
          <w:sz w:val="28"/>
          <w:szCs w:val="28"/>
          <w:rtl/>
        </w:rPr>
      </w:pPr>
      <w:r w:rsidRPr="00E541AD">
        <w:rPr>
          <w:rFonts w:cs="B Nazanin"/>
          <w:b/>
          <w:bCs/>
          <w:sz w:val="28"/>
          <w:szCs w:val="28"/>
          <w:rtl/>
        </w:rPr>
        <w:t>مقررات کتابخانه</w:t>
      </w:r>
    </w:p>
    <w:p w14:paraId="53036F0B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 xml:space="preserve"> 1. کتب و مجلات از جمله سرمایه های ملی است . از آنجائیکه جایگزین کردن کتب و مجلات در تمام موارد امکان پذیر نیست تقاضا دارد در حفظ آنها دقت لازم به عمل آید. </w:t>
      </w:r>
    </w:p>
    <w:p w14:paraId="1E9F8587" w14:textId="77777777" w:rsidR="00E541AD" w:rsidRDefault="00E541AD" w:rsidP="00E541AD">
      <w:pPr>
        <w:bidi/>
        <w:ind w:left="142"/>
        <w:jc w:val="both"/>
        <w:rPr>
          <w:rFonts w:cs="B Nazanin"/>
          <w:sz w:val="28"/>
          <w:szCs w:val="28"/>
          <w:rtl/>
        </w:rPr>
      </w:pPr>
      <w:r w:rsidRPr="00E541AD">
        <w:rPr>
          <w:rFonts w:cs="B Nazanin"/>
          <w:sz w:val="28"/>
          <w:szCs w:val="28"/>
          <w:rtl/>
        </w:rPr>
        <w:t xml:space="preserve">2. رعایت سکوت در سالنهای مطالعه الزامی است . </w:t>
      </w:r>
    </w:p>
    <w:p w14:paraId="656DC87E" w14:textId="45C7D768" w:rsidR="00BE7884" w:rsidRPr="00E541AD" w:rsidRDefault="00E541AD" w:rsidP="00E541AD">
      <w:pPr>
        <w:bidi/>
        <w:ind w:left="142"/>
        <w:jc w:val="both"/>
        <w:rPr>
          <w:rFonts w:cs="B Nazanin"/>
          <w:sz w:val="28"/>
          <w:szCs w:val="28"/>
        </w:rPr>
      </w:pPr>
      <w:r w:rsidRPr="00E541AD">
        <w:rPr>
          <w:rFonts w:cs="B Nazanin"/>
          <w:sz w:val="28"/>
          <w:szCs w:val="28"/>
          <w:rtl/>
        </w:rPr>
        <w:t>3. پیش از ورود به مخزن و بخش نشریات ، مراجعین می بایست کتب ولوازم شخصی مثل کیف را در قسمت تعبیه شده گذاشته و حق بردن به داخل مخزن را ندارند</w:t>
      </w:r>
      <w:r w:rsidRPr="00E541AD">
        <w:rPr>
          <w:rFonts w:cs="B Nazanin"/>
          <w:sz w:val="28"/>
          <w:szCs w:val="28"/>
        </w:rPr>
        <w:t>.</w:t>
      </w:r>
    </w:p>
    <w:sectPr w:rsidR="00BE7884" w:rsidRPr="00E541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52477"/>
    <w:multiLevelType w:val="multilevel"/>
    <w:tmpl w:val="69822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2160"/>
      </w:pPr>
      <w:rPr>
        <w:rFonts w:hint="default"/>
      </w:rPr>
    </w:lvl>
  </w:abstractNum>
  <w:num w:numId="1" w16cid:durableId="44107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91"/>
    <w:rsid w:val="00B01591"/>
    <w:rsid w:val="00BE7884"/>
    <w:rsid w:val="00C35120"/>
    <w:rsid w:val="00E5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26CBAB0"/>
  <w15:chartTrackingRefBased/>
  <w15:docId w15:val="{2465A119-4B3C-4527-B011-CC8D0E99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541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 Dolati</dc:creator>
  <cp:keywords/>
  <dc:description/>
  <cp:lastModifiedBy>Fateme Dolati</cp:lastModifiedBy>
  <cp:revision>2</cp:revision>
  <dcterms:created xsi:type="dcterms:W3CDTF">2023-09-02T04:55:00Z</dcterms:created>
  <dcterms:modified xsi:type="dcterms:W3CDTF">2023-09-02T04:55:00Z</dcterms:modified>
</cp:coreProperties>
</file>